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CB62" w14:textId="77777777" w:rsidR="00100D53" w:rsidRDefault="00100D53" w:rsidP="00100D53">
      <w:pPr>
        <w:pStyle w:val="Default"/>
        <w:jc w:val="center"/>
        <w:rPr>
          <w:sz w:val="23"/>
          <w:szCs w:val="23"/>
        </w:rPr>
      </w:pPr>
      <w:r>
        <w:rPr>
          <w:b/>
          <w:bCs/>
          <w:sz w:val="23"/>
          <w:szCs w:val="23"/>
        </w:rPr>
        <w:t>BJT Amplifier DC Biasing</w:t>
      </w:r>
    </w:p>
    <w:p w14:paraId="6E0D7026" w14:textId="77777777" w:rsidR="00100D53" w:rsidRDefault="00100D53" w:rsidP="00100D53">
      <w:pPr>
        <w:pStyle w:val="Default"/>
        <w:rPr>
          <w:b/>
          <w:bCs/>
          <w:sz w:val="23"/>
          <w:szCs w:val="23"/>
        </w:rPr>
      </w:pPr>
    </w:p>
    <w:p w14:paraId="14946442" w14:textId="77777777" w:rsidR="00100D53" w:rsidRDefault="00100D53" w:rsidP="00100D53">
      <w:pPr>
        <w:pStyle w:val="Default"/>
        <w:rPr>
          <w:sz w:val="23"/>
          <w:szCs w:val="23"/>
        </w:rPr>
      </w:pPr>
      <w:r>
        <w:rPr>
          <w:b/>
          <w:bCs/>
          <w:sz w:val="23"/>
          <w:szCs w:val="23"/>
        </w:rPr>
        <w:t xml:space="preserve">Objective: </w:t>
      </w:r>
    </w:p>
    <w:p w14:paraId="1BD6F499" w14:textId="77777777" w:rsidR="00100D53" w:rsidRDefault="00100D53" w:rsidP="00100D53">
      <w:pPr>
        <w:pStyle w:val="Default"/>
        <w:rPr>
          <w:sz w:val="23"/>
          <w:szCs w:val="23"/>
        </w:rPr>
      </w:pPr>
      <w:r>
        <w:rPr>
          <w:sz w:val="23"/>
          <w:szCs w:val="23"/>
        </w:rPr>
        <w:t xml:space="preserve">BJT transistors are the most widely used form of transistor used in general applications. The major application of BJT includes the amplifier circuit. In building an amplifier circuit, the transistor must be biased which this lab will introduce you to, the biasing of an amplifier. </w:t>
      </w:r>
    </w:p>
    <w:p w14:paraId="20724309" w14:textId="77777777" w:rsidR="00100D53" w:rsidRDefault="00100D53" w:rsidP="00100D53">
      <w:pPr>
        <w:pStyle w:val="Default"/>
        <w:rPr>
          <w:b/>
          <w:bCs/>
          <w:sz w:val="23"/>
          <w:szCs w:val="23"/>
        </w:rPr>
      </w:pPr>
    </w:p>
    <w:p w14:paraId="5A82859D" w14:textId="77777777" w:rsidR="00100D53" w:rsidRDefault="00100D53" w:rsidP="00100D53">
      <w:pPr>
        <w:pStyle w:val="Default"/>
        <w:rPr>
          <w:sz w:val="23"/>
          <w:szCs w:val="23"/>
        </w:rPr>
      </w:pPr>
      <w:r>
        <w:rPr>
          <w:b/>
          <w:bCs/>
          <w:sz w:val="23"/>
          <w:szCs w:val="23"/>
        </w:rPr>
        <w:t xml:space="preserve">Equipment Usage </w:t>
      </w:r>
    </w:p>
    <w:p w14:paraId="5C4CAD9A" w14:textId="77777777" w:rsidR="00100D53" w:rsidRDefault="00100D53" w:rsidP="00100D53">
      <w:pPr>
        <w:pStyle w:val="Default"/>
        <w:rPr>
          <w:sz w:val="23"/>
          <w:szCs w:val="23"/>
        </w:rPr>
      </w:pPr>
      <w:r>
        <w:rPr>
          <w:sz w:val="23"/>
          <w:szCs w:val="23"/>
        </w:rPr>
        <w:t xml:space="preserve">For this lab, the following equipment will be used: </w:t>
      </w:r>
    </w:p>
    <w:p w14:paraId="04ACD76C" w14:textId="77777777" w:rsidR="00100D53" w:rsidRDefault="00100D53" w:rsidP="00100D53">
      <w:pPr>
        <w:pStyle w:val="Default"/>
        <w:rPr>
          <w:sz w:val="23"/>
          <w:szCs w:val="23"/>
        </w:rPr>
      </w:pPr>
      <w:r>
        <w:rPr>
          <w:sz w:val="23"/>
          <w:szCs w:val="23"/>
        </w:rPr>
        <w:t xml:space="preserve">• Power supply </w:t>
      </w:r>
    </w:p>
    <w:p w14:paraId="75D101FA" w14:textId="77777777" w:rsidR="00100D53" w:rsidRDefault="00100D53" w:rsidP="00100D53">
      <w:pPr>
        <w:pStyle w:val="Default"/>
        <w:rPr>
          <w:sz w:val="23"/>
          <w:szCs w:val="23"/>
        </w:rPr>
      </w:pPr>
      <w:r>
        <w:rPr>
          <w:sz w:val="23"/>
          <w:szCs w:val="23"/>
        </w:rPr>
        <w:t xml:space="preserve">• Multi-meter </w:t>
      </w:r>
    </w:p>
    <w:p w14:paraId="6E45D96A" w14:textId="77777777" w:rsidR="00100D53" w:rsidRDefault="00100D53" w:rsidP="00100D53">
      <w:pPr>
        <w:pStyle w:val="Default"/>
        <w:rPr>
          <w:sz w:val="23"/>
          <w:szCs w:val="23"/>
        </w:rPr>
      </w:pPr>
      <w:r>
        <w:rPr>
          <w:sz w:val="23"/>
          <w:szCs w:val="23"/>
        </w:rPr>
        <w:t xml:space="preserve">• Breadboard </w:t>
      </w:r>
    </w:p>
    <w:p w14:paraId="08B2B29E" w14:textId="77777777" w:rsidR="00100D53" w:rsidRDefault="00100D53" w:rsidP="00100D53">
      <w:pPr>
        <w:pStyle w:val="Default"/>
        <w:rPr>
          <w:sz w:val="23"/>
          <w:szCs w:val="23"/>
        </w:rPr>
      </w:pPr>
      <w:r>
        <w:rPr>
          <w:sz w:val="23"/>
          <w:szCs w:val="23"/>
        </w:rPr>
        <w:t xml:space="preserve">• Oscilloscope </w:t>
      </w:r>
    </w:p>
    <w:p w14:paraId="4A7B1BA8" w14:textId="77777777" w:rsidR="00100D53" w:rsidRDefault="00100D53" w:rsidP="00100D53">
      <w:pPr>
        <w:pStyle w:val="Default"/>
        <w:rPr>
          <w:sz w:val="23"/>
          <w:szCs w:val="23"/>
        </w:rPr>
      </w:pPr>
      <w:r>
        <w:rPr>
          <w:sz w:val="23"/>
          <w:szCs w:val="23"/>
        </w:rPr>
        <w:t xml:space="preserve">• NPN and PNP BJT </w:t>
      </w:r>
    </w:p>
    <w:p w14:paraId="6FE0E813" w14:textId="77777777" w:rsidR="00100D53" w:rsidRDefault="00100D53" w:rsidP="00100D53">
      <w:pPr>
        <w:pStyle w:val="Default"/>
        <w:rPr>
          <w:b/>
          <w:bCs/>
          <w:sz w:val="23"/>
          <w:szCs w:val="23"/>
        </w:rPr>
      </w:pPr>
    </w:p>
    <w:p w14:paraId="22341E42" w14:textId="77777777" w:rsidR="00100D53" w:rsidRDefault="00100D53" w:rsidP="00100D53">
      <w:pPr>
        <w:pStyle w:val="Default"/>
        <w:rPr>
          <w:sz w:val="23"/>
          <w:szCs w:val="23"/>
        </w:rPr>
      </w:pPr>
      <w:r>
        <w:rPr>
          <w:b/>
          <w:bCs/>
          <w:sz w:val="23"/>
          <w:szCs w:val="23"/>
        </w:rPr>
        <w:t xml:space="preserve">Background: </w:t>
      </w:r>
    </w:p>
    <w:p w14:paraId="44799F78" w14:textId="77777777" w:rsidR="00100D53" w:rsidRDefault="00100D53" w:rsidP="00100D53">
      <w:pPr>
        <w:pStyle w:val="Default"/>
        <w:rPr>
          <w:sz w:val="23"/>
          <w:szCs w:val="23"/>
        </w:rPr>
      </w:pPr>
      <w:r>
        <w:rPr>
          <w:sz w:val="23"/>
          <w:szCs w:val="23"/>
        </w:rPr>
        <w:t xml:space="preserve">A BJT is a current amplification device, but current and voltage are directly related. Keep this in mind during your analysis of the circuit. The biasing circuit sets the base voltage, which in turn determines the transistors operating I-V curve. Figure 6-1 illustrates a common emitter biasing circuit. </w:t>
      </w:r>
    </w:p>
    <w:p w14:paraId="08E7A21A" w14:textId="5FC7683E" w:rsidR="00100D53" w:rsidRDefault="00100D53" w:rsidP="00100D53">
      <w:pPr>
        <w:pStyle w:val="Default"/>
        <w:jc w:val="center"/>
        <w:rPr>
          <w:sz w:val="23"/>
          <w:szCs w:val="23"/>
        </w:rPr>
      </w:pPr>
      <w:r>
        <w:rPr>
          <w:noProof/>
          <w:sz w:val="23"/>
          <w:szCs w:val="23"/>
        </w:rPr>
        <mc:AlternateContent>
          <mc:Choice Requires="wps">
            <w:drawing>
              <wp:anchor distT="0" distB="0" distL="114300" distR="114300" simplePos="0" relativeHeight="251659264" behindDoc="0" locked="0" layoutInCell="1" allowOverlap="1" wp14:anchorId="5F17A741" wp14:editId="3D617B63">
                <wp:simplePos x="0" y="0"/>
                <wp:positionH relativeFrom="column">
                  <wp:posOffset>2584450</wp:posOffset>
                </wp:positionH>
                <wp:positionV relativeFrom="paragraph">
                  <wp:posOffset>1140460</wp:posOffset>
                </wp:positionV>
                <wp:extent cx="365760" cy="90805"/>
                <wp:effectExtent l="12700" t="6985" r="12065" b="6985"/>
                <wp:wrapNone/>
                <wp:docPr id="20582902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9080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2C4D0" id="Rectangle 10" o:spid="_x0000_s1026" style="position:absolute;margin-left:203.5pt;margin-top:89.8pt;width:28.8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" fillcolor="white [3212]" strokecolor="white [3212]"/>
            </w:pict>
          </mc:Fallback>
        </mc:AlternateContent>
      </w:r>
      <w:r>
        <w:rPr>
          <w:noProof/>
          <w:sz w:val="23"/>
          <w:szCs w:val="23"/>
        </w:rPr>
        <w:drawing>
          <wp:inline distT="0" distB="0" distL="0" distR="0" wp14:anchorId="5C4FED8B" wp14:editId="0158CCBC">
            <wp:extent cx="1701800" cy="22028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701800" cy="2202815"/>
                    </a:xfrm>
                    <a:prstGeom prst="rect">
                      <a:avLst/>
                    </a:prstGeom>
                    <a:noFill/>
                    <a:ln w="9525">
                      <a:noFill/>
                      <a:miter lim="800000"/>
                      <a:headEnd/>
                      <a:tailEnd/>
                    </a:ln>
                  </pic:spPr>
                </pic:pic>
              </a:graphicData>
            </a:graphic>
          </wp:inline>
        </w:drawing>
      </w:r>
    </w:p>
    <w:p w14:paraId="39427B50" w14:textId="77777777" w:rsidR="00100D53" w:rsidRDefault="00100D53" w:rsidP="00100D53">
      <w:pPr>
        <w:pStyle w:val="Default"/>
        <w:rPr>
          <w:sz w:val="20"/>
          <w:szCs w:val="20"/>
        </w:rPr>
      </w:pPr>
    </w:p>
    <w:p w14:paraId="46818AEC" w14:textId="77777777" w:rsidR="00100D53" w:rsidRDefault="00100D53" w:rsidP="00100D53">
      <w:pPr>
        <w:pStyle w:val="Default"/>
        <w:jc w:val="center"/>
        <w:rPr>
          <w:sz w:val="20"/>
          <w:szCs w:val="20"/>
        </w:rPr>
      </w:pPr>
      <w:r>
        <w:rPr>
          <w:sz w:val="20"/>
          <w:szCs w:val="20"/>
        </w:rPr>
        <w:t>Figure 6-1</w:t>
      </w:r>
    </w:p>
    <w:p w14:paraId="72BB57EC" w14:textId="77777777" w:rsidR="00100D53" w:rsidRDefault="00100D53" w:rsidP="00100D53">
      <w:pPr>
        <w:pStyle w:val="Default"/>
        <w:rPr>
          <w:sz w:val="23"/>
          <w:szCs w:val="23"/>
        </w:rPr>
      </w:pPr>
    </w:p>
    <w:p w14:paraId="1828F0EC" w14:textId="77777777" w:rsidR="00100D53" w:rsidRDefault="00100D53" w:rsidP="00100D53">
      <w:pPr>
        <w:pStyle w:val="Default"/>
        <w:rPr>
          <w:sz w:val="23"/>
          <w:szCs w:val="23"/>
        </w:rPr>
      </w:pPr>
      <w:r>
        <w:rPr>
          <w:sz w:val="23"/>
          <w:szCs w:val="23"/>
        </w:rPr>
        <w:t>Resistors R</w:t>
      </w:r>
      <w:r>
        <w:rPr>
          <w:sz w:val="16"/>
          <w:szCs w:val="16"/>
        </w:rPr>
        <w:t xml:space="preserve">1 </w:t>
      </w:r>
      <w:r>
        <w:rPr>
          <w:sz w:val="23"/>
          <w:szCs w:val="23"/>
        </w:rPr>
        <w:t>and R</w:t>
      </w:r>
      <w:r>
        <w:rPr>
          <w:sz w:val="16"/>
          <w:szCs w:val="16"/>
        </w:rPr>
        <w:t xml:space="preserve">2 </w:t>
      </w:r>
      <w:r>
        <w:rPr>
          <w:sz w:val="23"/>
          <w:szCs w:val="23"/>
        </w:rPr>
        <w:t xml:space="preserve">determine the base voltage required to set the base current. </w:t>
      </w:r>
    </w:p>
    <w:p w14:paraId="75AF4EB2" w14:textId="77777777" w:rsidR="00100D53" w:rsidRDefault="00100D53" w:rsidP="00100D53">
      <w:pPr>
        <w:pStyle w:val="Default"/>
        <w:pageBreakBefore/>
        <w:rPr>
          <w:sz w:val="23"/>
          <w:szCs w:val="23"/>
        </w:rPr>
      </w:pPr>
      <w:r>
        <w:rPr>
          <w:b/>
          <w:bCs/>
          <w:sz w:val="23"/>
          <w:szCs w:val="23"/>
        </w:rPr>
        <w:lastRenderedPageBreak/>
        <w:t xml:space="preserve">BJT Biasing Lab Procedure for NPN </w:t>
      </w:r>
    </w:p>
    <w:p w14:paraId="616AEF02" w14:textId="77777777" w:rsidR="00100D53" w:rsidRDefault="00100D53" w:rsidP="00100D53">
      <w:pPr>
        <w:pStyle w:val="Default"/>
        <w:rPr>
          <w:sz w:val="23"/>
          <w:szCs w:val="23"/>
        </w:rPr>
      </w:pPr>
      <w:r>
        <w:rPr>
          <w:sz w:val="23"/>
          <w:szCs w:val="23"/>
        </w:rPr>
        <w:t>Given V</w:t>
      </w:r>
      <w:r>
        <w:rPr>
          <w:sz w:val="16"/>
          <w:szCs w:val="16"/>
        </w:rPr>
        <w:t xml:space="preserve">CC </w:t>
      </w:r>
      <w:r>
        <w:rPr>
          <w:sz w:val="23"/>
          <w:szCs w:val="23"/>
        </w:rPr>
        <w:t xml:space="preserve">= 10V, </w:t>
      </w:r>
      <w:proofErr w:type="spellStart"/>
      <w:r>
        <w:rPr>
          <w:sz w:val="23"/>
          <w:szCs w:val="23"/>
        </w:rPr>
        <w:t>Rc</w:t>
      </w:r>
      <w:proofErr w:type="spellEnd"/>
      <w:r>
        <w:rPr>
          <w:sz w:val="23"/>
          <w:szCs w:val="23"/>
        </w:rPr>
        <w:t xml:space="preserve"> = 1 </w:t>
      </w:r>
      <w:proofErr w:type="spellStart"/>
      <w:r>
        <w:rPr>
          <w:sz w:val="23"/>
          <w:szCs w:val="23"/>
        </w:rPr>
        <w:t>kΩ</w:t>
      </w:r>
      <w:proofErr w:type="spellEnd"/>
      <w:r>
        <w:rPr>
          <w:sz w:val="23"/>
          <w:szCs w:val="23"/>
        </w:rPr>
        <w:t>, R</w:t>
      </w:r>
      <w:r>
        <w:rPr>
          <w:sz w:val="16"/>
          <w:szCs w:val="16"/>
        </w:rPr>
        <w:t xml:space="preserve">E </w:t>
      </w:r>
      <w:r>
        <w:rPr>
          <w:sz w:val="23"/>
          <w:szCs w:val="23"/>
        </w:rPr>
        <w:t>= 100 Ω, find R</w:t>
      </w:r>
      <w:r>
        <w:rPr>
          <w:sz w:val="16"/>
          <w:szCs w:val="16"/>
        </w:rPr>
        <w:t xml:space="preserve">1 </w:t>
      </w:r>
      <w:r>
        <w:rPr>
          <w:sz w:val="23"/>
          <w:szCs w:val="23"/>
        </w:rPr>
        <w:t>and R</w:t>
      </w:r>
      <w:r>
        <w:rPr>
          <w:sz w:val="16"/>
          <w:szCs w:val="16"/>
        </w:rPr>
        <w:t xml:space="preserve">2 </w:t>
      </w:r>
      <w:r>
        <w:rPr>
          <w:sz w:val="23"/>
          <w:szCs w:val="23"/>
        </w:rPr>
        <w:t xml:space="preserve">to set VCEQ = 5 V for the CE amplifier. </w:t>
      </w:r>
    </w:p>
    <w:p w14:paraId="5E6012BD" w14:textId="77777777" w:rsidR="00100D53" w:rsidRDefault="00100D53" w:rsidP="00100D53">
      <w:pPr>
        <w:pStyle w:val="Default"/>
        <w:rPr>
          <w:sz w:val="23"/>
          <w:szCs w:val="23"/>
        </w:rPr>
      </w:pPr>
    </w:p>
    <w:p w14:paraId="26BBD5E5" w14:textId="77777777" w:rsidR="00100D53" w:rsidRDefault="00100D53" w:rsidP="00100D53">
      <w:pPr>
        <w:pStyle w:val="Default"/>
        <w:rPr>
          <w:sz w:val="23"/>
          <w:szCs w:val="23"/>
        </w:rPr>
      </w:pPr>
      <w:r>
        <w:rPr>
          <w:sz w:val="23"/>
          <w:szCs w:val="23"/>
        </w:rPr>
        <w:t xml:space="preserve">Set up the following circuit on your breadboard with VCC set at 10V and </w:t>
      </w:r>
      <w:proofErr w:type="spellStart"/>
      <w:r>
        <w:rPr>
          <w:sz w:val="23"/>
          <w:szCs w:val="23"/>
        </w:rPr>
        <w:t>V</w:t>
      </w:r>
      <w:r w:rsidRPr="00435F19">
        <w:rPr>
          <w:sz w:val="23"/>
          <w:szCs w:val="23"/>
          <w:vertAlign w:val="subscript"/>
        </w:rPr>
        <w:t>bb</w:t>
      </w:r>
      <w:proofErr w:type="spellEnd"/>
      <w:r>
        <w:rPr>
          <w:sz w:val="23"/>
          <w:szCs w:val="23"/>
        </w:rPr>
        <w:t xml:space="preserve"> set at 0V: </w:t>
      </w:r>
    </w:p>
    <w:p w14:paraId="0F0987FD" w14:textId="77777777" w:rsidR="00100D53" w:rsidRDefault="00100D53" w:rsidP="00100D53">
      <w:pPr>
        <w:pStyle w:val="Default"/>
        <w:rPr>
          <w:sz w:val="23"/>
          <w:szCs w:val="23"/>
        </w:rPr>
      </w:pPr>
    </w:p>
    <w:p w14:paraId="7BB2A78F" w14:textId="77777777" w:rsidR="00100D53" w:rsidRDefault="00100D53" w:rsidP="00100D53">
      <w:pPr>
        <w:pStyle w:val="Default"/>
        <w:rPr>
          <w:sz w:val="23"/>
          <w:szCs w:val="23"/>
        </w:rPr>
      </w:pPr>
      <w:r>
        <w:rPr>
          <w:sz w:val="23"/>
          <w:szCs w:val="23"/>
        </w:rPr>
        <w:t xml:space="preserve">Slowly, adjust </w:t>
      </w:r>
      <w:proofErr w:type="spellStart"/>
      <w:r>
        <w:rPr>
          <w:sz w:val="23"/>
          <w:szCs w:val="23"/>
        </w:rPr>
        <w:t>V</w:t>
      </w:r>
      <w:r>
        <w:rPr>
          <w:sz w:val="16"/>
          <w:szCs w:val="16"/>
        </w:rPr>
        <w:t>bb</w:t>
      </w:r>
      <w:proofErr w:type="spellEnd"/>
      <w:r>
        <w:rPr>
          <w:sz w:val="16"/>
          <w:szCs w:val="16"/>
        </w:rPr>
        <w:t xml:space="preserve"> </w:t>
      </w:r>
      <w:r>
        <w:rPr>
          <w:sz w:val="23"/>
          <w:szCs w:val="23"/>
        </w:rPr>
        <w:t xml:space="preserve">until you measure the voltage at </w:t>
      </w:r>
      <w:proofErr w:type="spellStart"/>
      <w:r>
        <w:rPr>
          <w:sz w:val="23"/>
          <w:szCs w:val="23"/>
        </w:rPr>
        <w:t>V</w:t>
      </w:r>
      <w:r>
        <w:rPr>
          <w:sz w:val="16"/>
          <w:szCs w:val="16"/>
        </w:rPr>
        <w:t>ceq</w:t>
      </w:r>
      <w:proofErr w:type="spellEnd"/>
      <w:r>
        <w:rPr>
          <w:sz w:val="16"/>
          <w:szCs w:val="16"/>
        </w:rPr>
        <w:t xml:space="preserve"> </w:t>
      </w:r>
      <w:r>
        <w:rPr>
          <w:sz w:val="23"/>
          <w:szCs w:val="23"/>
        </w:rPr>
        <w:t xml:space="preserve">is 5V. As an example, </w:t>
      </w:r>
      <w:proofErr w:type="spellStart"/>
      <w:r>
        <w:rPr>
          <w:sz w:val="23"/>
          <w:szCs w:val="23"/>
        </w:rPr>
        <w:t>V</w:t>
      </w:r>
      <w:r>
        <w:rPr>
          <w:sz w:val="16"/>
          <w:szCs w:val="16"/>
        </w:rPr>
        <w:t>bb</w:t>
      </w:r>
      <w:proofErr w:type="spellEnd"/>
      <w:r>
        <w:rPr>
          <w:sz w:val="16"/>
          <w:szCs w:val="16"/>
        </w:rPr>
        <w:t xml:space="preserve"> </w:t>
      </w:r>
      <w:r>
        <w:rPr>
          <w:sz w:val="23"/>
          <w:szCs w:val="23"/>
        </w:rPr>
        <w:t xml:space="preserve">is measured to be 1.188V and </w:t>
      </w:r>
      <w:proofErr w:type="spellStart"/>
      <w:r>
        <w:rPr>
          <w:sz w:val="23"/>
          <w:szCs w:val="23"/>
        </w:rPr>
        <w:t>I</w:t>
      </w:r>
      <w:r>
        <w:rPr>
          <w:sz w:val="16"/>
          <w:szCs w:val="16"/>
        </w:rPr>
        <w:t>b</w:t>
      </w:r>
      <w:proofErr w:type="spellEnd"/>
      <w:r>
        <w:rPr>
          <w:sz w:val="16"/>
          <w:szCs w:val="16"/>
        </w:rPr>
        <w:t xml:space="preserve"> </w:t>
      </w:r>
      <w:r>
        <w:rPr>
          <w:sz w:val="23"/>
          <w:szCs w:val="23"/>
        </w:rPr>
        <w:t xml:space="preserve">is 47.25 </w:t>
      </w:r>
      <w:proofErr w:type="spellStart"/>
      <w:r>
        <w:rPr>
          <w:sz w:val="23"/>
          <w:szCs w:val="23"/>
        </w:rPr>
        <w:t>μA</w:t>
      </w:r>
      <w:proofErr w:type="spellEnd"/>
      <w:r>
        <w:rPr>
          <w:sz w:val="23"/>
          <w:szCs w:val="23"/>
        </w:rPr>
        <w:t xml:space="preserve"> (calculated from the voltage drop across R</w:t>
      </w:r>
      <w:r>
        <w:rPr>
          <w:sz w:val="16"/>
          <w:szCs w:val="16"/>
        </w:rPr>
        <w:t>b</w:t>
      </w:r>
      <w:r>
        <w:rPr>
          <w:sz w:val="23"/>
          <w:szCs w:val="23"/>
        </w:rPr>
        <w:t>). Now, we can set up the biasing network, which consists of parallel combination of R</w:t>
      </w:r>
      <w:r>
        <w:rPr>
          <w:sz w:val="16"/>
          <w:szCs w:val="16"/>
        </w:rPr>
        <w:t xml:space="preserve">1 </w:t>
      </w:r>
      <w:r>
        <w:rPr>
          <w:sz w:val="23"/>
          <w:szCs w:val="23"/>
        </w:rPr>
        <w:t>and R</w:t>
      </w:r>
      <w:r>
        <w:rPr>
          <w:sz w:val="16"/>
          <w:szCs w:val="16"/>
        </w:rPr>
        <w:t xml:space="preserve">2 </w:t>
      </w:r>
      <w:r>
        <w:rPr>
          <w:sz w:val="23"/>
          <w:szCs w:val="23"/>
        </w:rPr>
        <w:t>as shown on the circuit below. Let the current thru R</w:t>
      </w:r>
      <w:r>
        <w:rPr>
          <w:sz w:val="16"/>
          <w:szCs w:val="16"/>
        </w:rPr>
        <w:t xml:space="preserve">1 </w:t>
      </w:r>
      <w:r>
        <w:rPr>
          <w:sz w:val="23"/>
          <w:szCs w:val="23"/>
        </w:rPr>
        <w:t xml:space="preserve">be ten times the current </w:t>
      </w:r>
      <w:proofErr w:type="spellStart"/>
      <w:r>
        <w:rPr>
          <w:sz w:val="23"/>
          <w:szCs w:val="23"/>
        </w:rPr>
        <w:t>I</w:t>
      </w:r>
      <w:r>
        <w:rPr>
          <w:sz w:val="16"/>
          <w:szCs w:val="16"/>
        </w:rPr>
        <w:t>b</w:t>
      </w:r>
      <w:proofErr w:type="spellEnd"/>
      <w:r>
        <w:rPr>
          <w:sz w:val="16"/>
          <w:szCs w:val="16"/>
        </w:rPr>
        <w:t xml:space="preserve"> </w:t>
      </w:r>
      <w:proofErr w:type="gramStart"/>
      <w:r>
        <w:rPr>
          <w:sz w:val="23"/>
          <w:szCs w:val="23"/>
        </w:rPr>
        <w:t>i.e.</w:t>
      </w:r>
      <w:proofErr w:type="gramEnd"/>
      <w:r>
        <w:rPr>
          <w:sz w:val="23"/>
          <w:szCs w:val="23"/>
        </w:rPr>
        <w:t xml:space="preserve"> 472.5 </w:t>
      </w:r>
      <w:proofErr w:type="spellStart"/>
      <w:r>
        <w:rPr>
          <w:sz w:val="23"/>
          <w:szCs w:val="23"/>
        </w:rPr>
        <w:t>μA</w:t>
      </w:r>
      <w:proofErr w:type="spellEnd"/>
      <w:r>
        <w:rPr>
          <w:sz w:val="23"/>
          <w:szCs w:val="23"/>
        </w:rPr>
        <w:t xml:space="preserve"> in our example. </w:t>
      </w:r>
    </w:p>
    <w:p w14:paraId="0FD31110" w14:textId="77777777" w:rsidR="00100D53" w:rsidRDefault="00100D53" w:rsidP="00100D53">
      <w:pPr>
        <w:pStyle w:val="Default"/>
        <w:rPr>
          <w:i/>
          <w:iCs/>
          <w:sz w:val="23"/>
          <w:szCs w:val="23"/>
        </w:rPr>
      </w:pPr>
      <w:r>
        <w:rPr>
          <w:i/>
          <w:iCs/>
          <w:sz w:val="23"/>
          <w:szCs w:val="23"/>
        </w:rPr>
        <w:t xml:space="preserve">Note: You may have to adjust resistor values slightly in the lab to bias correctly. </w:t>
      </w:r>
    </w:p>
    <w:p w14:paraId="2F424CE2" w14:textId="77777777" w:rsidR="00100D53" w:rsidRDefault="00100D53" w:rsidP="00100D53">
      <w:pPr>
        <w:pStyle w:val="Default"/>
        <w:jc w:val="center"/>
        <w:rPr>
          <w:i/>
          <w:iCs/>
          <w:sz w:val="23"/>
          <w:szCs w:val="23"/>
        </w:rPr>
      </w:pPr>
      <w:r>
        <w:rPr>
          <w:i/>
          <w:iCs/>
          <w:noProof/>
          <w:sz w:val="23"/>
          <w:szCs w:val="23"/>
        </w:rPr>
        <w:drawing>
          <wp:inline distT="0" distB="0" distL="0" distR="0" wp14:anchorId="46B2F69A" wp14:editId="6CEF4AA8">
            <wp:extent cx="1974215" cy="2289810"/>
            <wp:effectExtent l="0" t="0" r="698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1974215" cy="2289810"/>
                    </a:xfrm>
                    <a:prstGeom prst="rect">
                      <a:avLst/>
                    </a:prstGeom>
                    <a:noFill/>
                    <a:ln w="9525">
                      <a:noFill/>
                      <a:miter lim="800000"/>
                      <a:headEnd/>
                      <a:tailEnd/>
                    </a:ln>
                  </pic:spPr>
                </pic:pic>
              </a:graphicData>
            </a:graphic>
          </wp:inline>
        </w:drawing>
      </w:r>
    </w:p>
    <w:p w14:paraId="1D8C4B2D" w14:textId="52C701BC" w:rsidR="00100D53" w:rsidRDefault="00100D53" w:rsidP="00100D53">
      <w:pPr>
        <w:pStyle w:val="Default"/>
        <w:jc w:val="center"/>
        <w:rPr>
          <w:i/>
          <w:iCs/>
          <w:sz w:val="23"/>
          <w:szCs w:val="23"/>
        </w:rPr>
      </w:pPr>
      <w:r>
        <w:rPr>
          <w:i/>
          <w:iCs/>
          <w:noProof/>
          <w:sz w:val="23"/>
          <w:szCs w:val="23"/>
        </w:rPr>
        <w:drawing>
          <wp:inline distT="0" distB="0" distL="0" distR="0" wp14:anchorId="79FCEA57" wp14:editId="379A6DB4">
            <wp:extent cx="5365750" cy="3409315"/>
            <wp:effectExtent l="0" t="0" r="6350" b="63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5393895" cy="3427198"/>
                    </a:xfrm>
                    <a:prstGeom prst="rect">
                      <a:avLst/>
                    </a:prstGeom>
                    <a:noFill/>
                    <a:ln w="9525">
                      <a:noFill/>
                      <a:miter lim="800000"/>
                      <a:headEnd/>
                      <a:tailEnd/>
                    </a:ln>
                  </pic:spPr>
                </pic:pic>
              </a:graphicData>
            </a:graphic>
          </wp:inline>
        </w:drawing>
      </w:r>
    </w:p>
    <w:p w14:paraId="2A2CC55B" w14:textId="77777777" w:rsidR="00100D53" w:rsidRDefault="00100D53" w:rsidP="00100D53">
      <w:pPr>
        <w:pStyle w:val="Default"/>
        <w:pageBreakBefore/>
        <w:rPr>
          <w:sz w:val="23"/>
          <w:szCs w:val="23"/>
        </w:rPr>
      </w:pPr>
      <w:r>
        <w:rPr>
          <w:b/>
          <w:bCs/>
          <w:sz w:val="23"/>
          <w:szCs w:val="23"/>
        </w:rPr>
        <w:t xml:space="preserve">BJT Biasing Lab Procedure for PNP </w:t>
      </w:r>
    </w:p>
    <w:p w14:paraId="129BFCE4" w14:textId="77777777" w:rsidR="00100D53" w:rsidRDefault="00100D53" w:rsidP="00100D53">
      <w:pPr>
        <w:pStyle w:val="Default"/>
        <w:rPr>
          <w:sz w:val="23"/>
          <w:szCs w:val="23"/>
        </w:rPr>
      </w:pPr>
      <w:r>
        <w:rPr>
          <w:sz w:val="23"/>
          <w:szCs w:val="23"/>
        </w:rPr>
        <w:t xml:space="preserve">Given VCC = -10V, </w:t>
      </w:r>
      <w:proofErr w:type="spellStart"/>
      <w:r>
        <w:rPr>
          <w:sz w:val="23"/>
          <w:szCs w:val="23"/>
        </w:rPr>
        <w:t>Rc</w:t>
      </w:r>
      <w:proofErr w:type="spellEnd"/>
      <w:r>
        <w:rPr>
          <w:sz w:val="23"/>
          <w:szCs w:val="23"/>
        </w:rPr>
        <w:t xml:space="preserve"> = 1 </w:t>
      </w:r>
      <w:proofErr w:type="spellStart"/>
      <w:r>
        <w:rPr>
          <w:sz w:val="23"/>
          <w:szCs w:val="23"/>
        </w:rPr>
        <w:t>kΩ</w:t>
      </w:r>
      <w:proofErr w:type="spellEnd"/>
      <w:r>
        <w:rPr>
          <w:sz w:val="23"/>
          <w:szCs w:val="23"/>
        </w:rPr>
        <w:t>, R</w:t>
      </w:r>
      <w:r>
        <w:rPr>
          <w:sz w:val="16"/>
          <w:szCs w:val="16"/>
        </w:rPr>
        <w:t xml:space="preserve">E </w:t>
      </w:r>
      <w:r>
        <w:rPr>
          <w:sz w:val="23"/>
          <w:szCs w:val="23"/>
        </w:rPr>
        <w:t>= 100 Ω, find R</w:t>
      </w:r>
      <w:r>
        <w:rPr>
          <w:sz w:val="16"/>
          <w:szCs w:val="16"/>
        </w:rPr>
        <w:t xml:space="preserve">1 </w:t>
      </w:r>
      <w:r>
        <w:rPr>
          <w:sz w:val="23"/>
          <w:szCs w:val="23"/>
        </w:rPr>
        <w:t>and R</w:t>
      </w:r>
      <w:r>
        <w:rPr>
          <w:sz w:val="16"/>
          <w:szCs w:val="16"/>
        </w:rPr>
        <w:t xml:space="preserve">2 </w:t>
      </w:r>
      <w:r>
        <w:rPr>
          <w:sz w:val="23"/>
          <w:szCs w:val="23"/>
        </w:rPr>
        <w:t>to set V</w:t>
      </w:r>
      <w:r>
        <w:rPr>
          <w:sz w:val="16"/>
          <w:szCs w:val="16"/>
        </w:rPr>
        <w:t xml:space="preserve">CEQ </w:t>
      </w:r>
      <w:r>
        <w:rPr>
          <w:sz w:val="23"/>
          <w:szCs w:val="23"/>
        </w:rPr>
        <w:t xml:space="preserve">= -5 V for the CE </w:t>
      </w:r>
    </w:p>
    <w:p w14:paraId="05417F96" w14:textId="77777777" w:rsidR="00100D53" w:rsidRDefault="00100D53" w:rsidP="00100D53">
      <w:pPr>
        <w:pStyle w:val="Default"/>
        <w:rPr>
          <w:sz w:val="23"/>
          <w:szCs w:val="23"/>
        </w:rPr>
      </w:pPr>
      <w:r>
        <w:rPr>
          <w:sz w:val="23"/>
          <w:szCs w:val="23"/>
        </w:rPr>
        <w:t xml:space="preserve">amplifier. </w:t>
      </w:r>
    </w:p>
    <w:p w14:paraId="3CC85F48" w14:textId="77777777" w:rsidR="00100D53" w:rsidRDefault="00100D53" w:rsidP="00100D53">
      <w:pPr>
        <w:pStyle w:val="Default"/>
        <w:rPr>
          <w:sz w:val="23"/>
          <w:szCs w:val="23"/>
        </w:rPr>
      </w:pPr>
    </w:p>
    <w:p w14:paraId="6DFC1310" w14:textId="77777777" w:rsidR="00100D53" w:rsidRDefault="00100D53" w:rsidP="00100D53">
      <w:pPr>
        <w:pStyle w:val="Default"/>
        <w:rPr>
          <w:sz w:val="23"/>
          <w:szCs w:val="23"/>
        </w:rPr>
      </w:pPr>
      <w:r>
        <w:rPr>
          <w:sz w:val="23"/>
          <w:szCs w:val="23"/>
        </w:rPr>
        <w:t>Set up the following circuit on your breadboard with V</w:t>
      </w:r>
      <w:r>
        <w:rPr>
          <w:sz w:val="16"/>
          <w:szCs w:val="16"/>
        </w:rPr>
        <w:t xml:space="preserve">CC </w:t>
      </w:r>
      <w:r>
        <w:rPr>
          <w:sz w:val="23"/>
          <w:szCs w:val="23"/>
        </w:rPr>
        <w:t xml:space="preserve">set at -10V and Vbb1 set at 0V: </w:t>
      </w:r>
    </w:p>
    <w:p w14:paraId="17E80E3C" w14:textId="34F6925B" w:rsidR="008507B8" w:rsidRDefault="00100D53" w:rsidP="00100D53">
      <w:pPr>
        <w:pStyle w:val="Default"/>
        <w:jc w:val="center"/>
        <w:rPr>
          <w:sz w:val="23"/>
          <w:szCs w:val="23"/>
        </w:rPr>
      </w:pPr>
      <w:r>
        <w:rPr>
          <w:noProof/>
          <w:sz w:val="23"/>
          <w:szCs w:val="23"/>
        </w:rPr>
        <mc:AlternateContent>
          <mc:Choice Requires="wps">
            <w:drawing>
              <wp:anchor distT="0" distB="0" distL="114300" distR="114300" simplePos="0" relativeHeight="251664384" behindDoc="0" locked="0" layoutInCell="1" allowOverlap="1" wp14:anchorId="06AB4188" wp14:editId="0AD346BA">
                <wp:simplePos x="0" y="0"/>
                <wp:positionH relativeFrom="column">
                  <wp:posOffset>2250440</wp:posOffset>
                </wp:positionH>
                <wp:positionV relativeFrom="paragraph">
                  <wp:posOffset>2073910</wp:posOffset>
                </wp:positionV>
                <wp:extent cx="1296035" cy="246380"/>
                <wp:effectExtent l="12065" t="6985" r="6350" b="13335"/>
                <wp:wrapNone/>
                <wp:docPr id="68061185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24638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70D61" id="Rectangle 8" o:spid="_x0000_s1026" style="position:absolute;margin-left:177.2pt;margin-top:163.3pt;width:102.05pt;height:1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" fillcolor="white [3212]" strokecolor="white [3212]"/>
            </w:pict>
          </mc:Fallback>
        </mc:AlternateContent>
      </w:r>
      <w:r w:rsidR="000015AC" w:rsidRPr="000015AC">
        <w:rPr>
          <w:noProof/>
          <w:sz w:val="23"/>
          <w:szCs w:val="23"/>
        </w:rPr>
        <w:drawing>
          <wp:inline distT="0" distB="0" distL="0" distR="0" wp14:anchorId="57917967" wp14:editId="6D79E4D1">
            <wp:extent cx="1778000" cy="3095906"/>
            <wp:effectExtent l="0" t="0" r="0" b="9525"/>
            <wp:docPr id="1360156033" name="Picture 1"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6033" name="Picture 1" descr="A diagram of a circuit&#10;&#10;Description automatically generated"/>
                    <pic:cNvPicPr/>
                  </pic:nvPicPr>
                  <pic:blipFill>
                    <a:blip r:embed="rId7"/>
                    <a:stretch>
                      <a:fillRect/>
                    </a:stretch>
                  </pic:blipFill>
                  <pic:spPr>
                    <a:xfrm>
                      <a:off x="0" y="0"/>
                      <a:ext cx="1779165" cy="3097934"/>
                    </a:xfrm>
                    <a:prstGeom prst="rect">
                      <a:avLst/>
                    </a:prstGeom>
                  </pic:spPr>
                </pic:pic>
              </a:graphicData>
            </a:graphic>
          </wp:inline>
        </w:drawing>
      </w:r>
    </w:p>
    <w:p w14:paraId="7A7438B5" w14:textId="3C76E23F" w:rsidR="00100D53" w:rsidRDefault="00100D53" w:rsidP="000015AC">
      <w:pPr>
        <w:pStyle w:val="Default"/>
        <w:rPr>
          <w:sz w:val="23"/>
          <w:szCs w:val="23"/>
        </w:rPr>
      </w:pPr>
      <w:r>
        <w:rPr>
          <w:noProof/>
          <w:sz w:val="23"/>
          <w:szCs w:val="23"/>
        </w:rPr>
        <mc:AlternateContent>
          <mc:Choice Requires="wps">
            <w:drawing>
              <wp:anchor distT="0" distB="0" distL="114300" distR="114300" simplePos="0" relativeHeight="251665408" behindDoc="0" locked="0" layoutInCell="1" allowOverlap="1" wp14:anchorId="72FDA990" wp14:editId="17419E0C">
                <wp:simplePos x="0" y="0"/>
                <wp:positionH relativeFrom="column">
                  <wp:posOffset>2711450</wp:posOffset>
                </wp:positionH>
                <wp:positionV relativeFrom="paragraph">
                  <wp:posOffset>599440</wp:posOffset>
                </wp:positionV>
                <wp:extent cx="309880" cy="90805"/>
                <wp:effectExtent l="6350" t="8890" r="7620" b="5080"/>
                <wp:wrapNone/>
                <wp:docPr id="53518827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908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41E0B" id="Rectangle 7" o:spid="_x0000_s1026" style="position:absolute;margin-left:213.5pt;margin-top:47.2pt;width:24.4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" strokecolor="white [3212]"/>
            </w:pict>
          </mc:Fallback>
        </mc:AlternateContent>
      </w:r>
    </w:p>
    <w:p w14:paraId="57B0672C" w14:textId="77777777" w:rsidR="00100D53" w:rsidRPr="0098297C" w:rsidRDefault="00100D53" w:rsidP="00100D53">
      <w:pPr>
        <w:pStyle w:val="Default"/>
        <w:jc w:val="center"/>
        <w:rPr>
          <w:sz w:val="23"/>
          <w:szCs w:val="23"/>
        </w:rPr>
      </w:pPr>
      <w:r>
        <w:rPr>
          <w:sz w:val="23"/>
          <w:szCs w:val="23"/>
        </w:rPr>
        <w:t>Figure 6-2a</w:t>
      </w:r>
    </w:p>
    <w:p w14:paraId="2572E0B9" w14:textId="77777777" w:rsidR="00100D53" w:rsidRDefault="00100D53" w:rsidP="00100D53">
      <w:pPr>
        <w:pStyle w:val="Default"/>
        <w:rPr>
          <w:sz w:val="23"/>
          <w:szCs w:val="23"/>
        </w:rPr>
      </w:pPr>
    </w:p>
    <w:p w14:paraId="4323D599" w14:textId="77777777" w:rsidR="00100D53" w:rsidRDefault="00100D53" w:rsidP="00100D53">
      <w:pPr>
        <w:pStyle w:val="Default"/>
        <w:rPr>
          <w:sz w:val="23"/>
          <w:szCs w:val="23"/>
        </w:rPr>
      </w:pPr>
      <w:r>
        <w:rPr>
          <w:sz w:val="23"/>
          <w:szCs w:val="23"/>
        </w:rPr>
        <w:t>Slowly, adjust V</w:t>
      </w:r>
      <w:r>
        <w:rPr>
          <w:sz w:val="16"/>
          <w:szCs w:val="16"/>
        </w:rPr>
        <w:t xml:space="preserve">bb1 </w:t>
      </w:r>
      <w:r>
        <w:rPr>
          <w:sz w:val="23"/>
          <w:szCs w:val="23"/>
        </w:rPr>
        <w:t xml:space="preserve">until you measure the voltage at </w:t>
      </w:r>
      <w:proofErr w:type="spellStart"/>
      <w:r>
        <w:rPr>
          <w:sz w:val="23"/>
          <w:szCs w:val="23"/>
        </w:rPr>
        <w:t>V</w:t>
      </w:r>
      <w:r>
        <w:rPr>
          <w:sz w:val="16"/>
          <w:szCs w:val="16"/>
        </w:rPr>
        <w:t>ceq</w:t>
      </w:r>
      <w:proofErr w:type="spellEnd"/>
      <w:r>
        <w:rPr>
          <w:sz w:val="16"/>
          <w:szCs w:val="16"/>
        </w:rPr>
        <w:t xml:space="preserve"> </w:t>
      </w:r>
      <w:r>
        <w:rPr>
          <w:sz w:val="23"/>
          <w:szCs w:val="23"/>
        </w:rPr>
        <w:t>is -5V. As an example, V</w:t>
      </w:r>
      <w:r>
        <w:rPr>
          <w:sz w:val="16"/>
          <w:szCs w:val="16"/>
        </w:rPr>
        <w:t xml:space="preserve">bb1 </w:t>
      </w:r>
      <w:proofErr w:type="gramStart"/>
      <w:r>
        <w:rPr>
          <w:sz w:val="23"/>
          <w:szCs w:val="23"/>
        </w:rPr>
        <w:t>is</w:t>
      </w:r>
      <w:proofErr w:type="gramEnd"/>
      <w:r>
        <w:rPr>
          <w:sz w:val="23"/>
          <w:szCs w:val="23"/>
        </w:rPr>
        <w:t xml:space="preserve"> </w:t>
      </w:r>
    </w:p>
    <w:p w14:paraId="50C637DB" w14:textId="77777777" w:rsidR="00100D53" w:rsidRDefault="00100D53" w:rsidP="00100D53">
      <w:pPr>
        <w:pStyle w:val="Default"/>
        <w:rPr>
          <w:sz w:val="23"/>
          <w:szCs w:val="23"/>
        </w:rPr>
      </w:pPr>
      <w:r>
        <w:rPr>
          <w:sz w:val="23"/>
          <w:szCs w:val="23"/>
        </w:rPr>
        <w:t xml:space="preserve">measured as -1.247V and </w:t>
      </w:r>
      <w:proofErr w:type="spellStart"/>
      <w:r>
        <w:rPr>
          <w:sz w:val="23"/>
          <w:szCs w:val="23"/>
        </w:rPr>
        <w:t>I</w:t>
      </w:r>
      <w:r>
        <w:rPr>
          <w:sz w:val="16"/>
          <w:szCs w:val="16"/>
        </w:rPr>
        <w:t>b</w:t>
      </w:r>
      <w:proofErr w:type="spellEnd"/>
      <w:r>
        <w:rPr>
          <w:sz w:val="16"/>
          <w:szCs w:val="16"/>
        </w:rPr>
        <w:t xml:space="preserve"> </w:t>
      </w:r>
      <w:r>
        <w:rPr>
          <w:sz w:val="23"/>
          <w:szCs w:val="23"/>
        </w:rPr>
        <w:t xml:space="preserve">is -25.29 </w:t>
      </w:r>
      <w:proofErr w:type="spellStart"/>
      <w:r>
        <w:rPr>
          <w:sz w:val="23"/>
          <w:szCs w:val="23"/>
        </w:rPr>
        <w:t>μA</w:t>
      </w:r>
      <w:proofErr w:type="spellEnd"/>
      <w:r>
        <w:rPr>
          <w:sz w:val="23"/>
          <w:szCs w:val="23"/>
        </w:rPr>
        <w:t xml:space="preserve"> (calculated from the voltage drop across R</w:t>
      </w:r>
      <w:r>
        <w:rPr>
          <w:sz w:val="16"/>
          <w:szCs w:val="16"/>
        </w:rPr>
        <w:t>b1</w:t>
      </w:r>
      <w:r>
        <w:rPr>
          <w:sz w:val="23"/>
          <w:szCs w:val="23"/>
        </w:rPr>
        <w:t xml:space="preserve">). </w:t>
      </w:r>
    </w:p>
    <w:p w14:paraId="5F59AE43" w14:textId="77777777" w:rsidR="00100D53" w:rsidRDefault="00100D53" w:rsidP="00100D53">
      <w:pPr>
        <w:pStyle w:val="Default"/>
        <w:rPr>
          <w:sz w:val="16"/>
          <w:szCs w:val="16"/>
        </w:rPr>
      </w:pPr>
      <w:r>
        <w:rPr>
          <w:sz w:val="23"/>
          <w:szCs w:val="23"/>
        </w:rPr>
        <w:t>Now, we can set up the biasing network, which consists of parallel combination of R</w:t>
      </w:r>
      <w:r>
        <w:rPr>
          <w:sz w:val="16"/>
          <w:szCs w:val="16"/>
        </w:rPr>
        <w:t xml:space="preserve">7 </w:t>
      </w:r>
      <w:r>
        <w:rPr>
          <w:sz w:val="23"/>
          <w:szCs w:val="23"/>
        </w:rPr>
        <w:t>and R</w:t>
      </w:r>
      <w:r>
        <w:rPr>
          <w:sz w:val="16"/>
          <w:szCs w:val="16"/>
        </w:rPr>
        <w:t xml:space="preserve">8 </w:t>
      </w:r>
    </w:p>
    <w:p w14:paraId="0E7F3B27" w14:textId="77777777" w:rsidR="00100D53" w:rsidRDefault="00100D53" w:rsidP="00100D53">
      <w:pPr>
        <w:pStyle w:val="Default"/>
        <w:rPr>
          <w:sz w:val="23"/>
          <w:szCs w:val="23"/>
        </w:rPr>
      </w:pPr>
      <w:r>
        <w:rPr>
          <w:sz w:val="23"/>
          <w:szCs w:val="23"/>
        </w:rPr>
        <w:t>as shown on the circuit below. Let the current thru R</w:t>
      </w:r>
      <w:r>
        <w:rPr>
          <w:sz w:val="16"/>
          <w:szCs w:val="16"/>
        </w:rPr>
        <w:t xml:space="preserve">7 </w:t>
      </w:r>
      <w:r>
        <w:rPr>
          <w:sz w:val="23"/>
          <w:szCs w:val="23"/>
        </w:rPr>
        <w:t xml:space="preserve">be ten times the current </w:t>
      </w:r>
      <w:proofErr w:type="spellStart"/>
      <w:r>
        <w:rPr>
          <w:sz w:val="23"/>
          <w:szCs w:val="23"/>
        </w:rPr>
        <w:t>I</w:t>
      </w:r>
      <w:r>
        <w:rPr>
          <w:sz w:val="16"/>
          <w:szCs w:val="16"/>
        </w:rPr>
        <w:t>b</w:t>
      </w:r>
      <w:proofErr w:type="spellEnd"/>
      <w:r>
        <w:rPr>
          <w:sz w:val="16"/>
          <w:szCs w:val="16"/>
        </w:rPr>
        <w:t xml:space="preserve"> </w:t>
      </w:r>
      <w:proofErr w:type="gramStart"/>
      <w:r>
        <w:rPr>
          <w:sz w:val="23"/>
          <w:szCs w:val="23"/>
        </w:rPr>
        <w:t>i.e.</w:t>
      </w:r>
      <w:proofErr w:type="gramEnd"/>
      <w:r>
        <w:rPr>
          <w:sz w:val="23"/>
          <w:szCs w:val="23"/>
        </w:rPr>
        <w:t xml:space="preserve"> 252.9 </w:t>
      </w:r>
      <w:proofErr w:type="spellStart"/>
      <w:r>
        <w:rPr>
          <w:sz w:val="23"/>
          <w:szCs w:val="23"/>
        </w:rPr>
        <w:t>μA</w:t>
      </w:r>
      <w:proofErr w:type="spellEnd"/>
      <w:r>
        <w:rPr>
          <w:sz w:val="23"/>
          <w:szCs w:val="23"/>
        </w:rPr>
        <w:t xml:space="preserve"> </w:t>
      </w:r>
    </w:p>
    <w:p w14:paraId="420CEF7B" w14:textId="77777777" w:rsidR="00100D53" w:rsidRDefault="00100D53" w:rsidP="00100D53">
      <w:pPr>
        <w:pStyle w:val="Default"/>
        <w:rPr>
          <w:sz w:val="23"/>
          <w:szCs w:val="23"/>
        </w:rPr>
      </w:pPr>
      <w:r>
        <w:rPr>
          <w:sz w:val="23"/>
          <w:szCs w:val="23"/>
        </w:rPr>
        <w:t xml:space="preserve">in our example. </w:t>
      </w:r>
    </w:p>
    <w:p w14:paraId="523087B7" w14:textId="76FC630A" w:rsidR="00100D53" w:rsidRDefault="00100D53" w:rsidP="009505A7">
      <w:pPr>
        <w:pStyle w:val="Default"/>
        <w:rPr>
          <w:sz w:val="23"/>
          <w:szCs w:val="23"/>
        </w:rPr>
      </w:pPr>
      <w:r>
        <w:rPr>
          <w:noProof/>
          <w:sz w:val="23"/>
          <w:szCs w:val="23"/>
        </w:rPr>
        <mc:AlternateContent>
          <mc:Choice Requires="wps">
            <w:drawing>
              <wp:anchor distT="0" distB="0" distL="114300" distR="114300" simplePos="0" relativeHeight="251663360" behindDoc="0" locked="0" layoutInCell="1" allowOverlap="1" wp14:anchorId="085EEB22" wp14:editId="147B096B">
                <wp:simplePos x="0" y="0"/>
                <wp:positionH relativeFrom="column">
                  <wp:posOffset>-71755</wp:posOffset>
                </wp:positionH>
                <wp:positionV relativeFrom="paragraph">
                  <wp:posOffset>-1905</wp:posOffset>
                </wp:positionV>
                <wp:extent cx="3442970" cy="1105535"/>
                <wp:effectExtent l="13970" t="7620" r="10160" b="10795"/>
                <wp:wrapNone/>
                <wp:docPr id="16558224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2970" cy="110553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C4A2A" id="Rectangle 6" o:spid="_x0000_s1026" style="position:absolute;margin-left:-5.65pt;margin-top:-.15pt;width:271.1pt;height:8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" fillcolor="white [3212]" strokecolor="white [3212]"/>
            </w:pict>
          </mc:Fallback>
        </mc:AlternateContent>
      </w:r>
      <w:r>
        <w:rPr>
          <w:noProof/>
          <w:sz w:val="23"/>
          <w:szCs w:val="23"/>
        </w:rPr>
        <w:drawing>
          <wp:inline distT="0" distB="0" distL="0" distR="0" wp14:anchorId="5F484B40" wp14:editId="737BB987">
            <wp:extent cx="5943600" cy="3841683"/>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43600" cy="3841683"/>
                    </a:xfrm>
                    <a:prstGeom prst="rect">
                      <a:avLst/>
                    </a:prstGeom>
                    <a:noFill/>
                    <a:ln w="9525">
                      <a:noFill/>
                      <a:miter lim="800000"/>
                      <a:headEnd/>
                      <a:tailEnd/>
                    </a:ln>
                  </pic:spPr>
                </pic:pic>
              </a:graphicData>
            </a:graphic>
          </wp:inline>
        </w:drawing>
      </w:r>
      <w:r>
        <w:rPr>
          <w:noProof/>
          <w:sz w:val="23"/>
          <w:szCs w:val="23"/>
        </w:rPr>
        <mc:AlternateContent>
          <mc:Choice Requires="wps">
            <w:drawing>
              <wp:anchor distT="0" distB="0" distL="114300" distR="114300" simplePos="0" relativeHeight="251662336" behindDoc="0" locked="0" layoutInCell="1" allowOverlap="1" wp14:anchorId="3C6F2788" wp14:editId="36974DC1">
                <wp:simplePos x="0" y="0"/>
                <wp:positionH relativeFrom="column">
                  <wp:posOffset>3270250</wp:posOffset>
                </wp:positionH>
                <wp:positionV relativeFrom="paragraph">
                  <wp:posOffset>2099310</wp:posOffset>
                </wp:positionV>
                <wp:extent cx="230505" cy="90805"/>
                <wp:effectExtent l="12700" t="13335" r="13970" b="10160"/>
                <wp:wrapNone/>
                <wp:docPr id="795204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9080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2B25F" id="Rectangle 5" o:spid="_x0000_s1026" style="position:absolute;margin-left:257.5pt;margin-top:165.3pt;width:18.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" fillcolor="white [3212]" strokecolor="white [3212]"/>
            </w:pict>
          </mc:Fallback>
        </mc:AlternateContent>
      </w:r>
      <w:r>
        <w:rPr>
          <w:noProof/>
          <w:sz w:val="23"/>
          <w:szCs w:val="23"/>
        </w:rPr>
        <mc:AlternateContent>
          <mc:Choice Requires="wps">
            <w:drawing>
              <wp:anchor distT="0" distB="0" distL="114300" distR="114300" simplePos="0" relativeHeight="251658240" behindDoc="0" locked="0" layoutInCell="1" allowOverlap="1" wp14:anchorId="0F4C5E62" wp14:editId="186DF913">
                <wp:simplePos x="0" y="0"/>
                <wp:positionH relativeFrom="column">
                  <wp:posOffset>3562350</wp:posOffset>
                </wp:positionH>
                <wp:positionV relativeFrom="paragraph">
                  <wp:posOffset>1653540</wp:posOffset>
                </wp:positionV>
                <wp:extent cx="373380" cy="151130"/>
                <wp:effectExtent l="9525" t="5715" r="7620" b="5080"/>
                <wp:wrapNone/>
                <wp:docPr id="154026739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15113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3148B" id="Rectangle 4" o:spid="_x0000_s1026" style="position:absolute;margin-left:280.5pt;margin-top:130.2pt;width:29.4pt;height:1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" fillcolor="white [3212]" strokecolor="white [3212]"/>
            </w:pict>
          </mc:Fallback>
        </mc:AlternateContent>
      </w:r>
      <w:r>
        <w:rPr>
          <w:noProof/>
          <w:sz w:val="23"/>
          <w:szCs w:val="23"/>
        </w:rPr>
        <mc:AlternateContent>
          <mc:Choice Requires="wps">
            <w:drawing>
              <wp:anchor distT="0" distB="0" distL="114300" distR="114300" simplePos="0" relativeHeight="251658240" behindDoc="0" locked="0" layoutInCell="1" allowOverlap="1" wp14:anchorId="7FCD7E22" wp14:editId="7FE17877">
                <wp:simplePos x="0" y="0"/>
                <wp:positionH relativeFrom="column">
                  <wp:posOffset>2616200</wp:posOffset>
                </wp:positionH>
                <wp:positionV relativeFrom="paragraph">
                  <wp:posOffset>2965450</wp:posOffset>
                </wp:positionV>
                <wp:extent cx="1423035" cy="302260"/>
                <wp:effectExtent l="6350" t="12700" r="8890" b="8890"/>
                <wp:wrapNone/>
                <wp:docPr id="17516910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30226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9F5B6" id="Rectangle 3" o:spid="_x0000_s1026" style="position:absolute;margin-left:206pt;margin-top:233.5pt;width:112.05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" fillcolor="white [3212]" strokecolor="white [3212]"/>
            </w:pict>
          </mc:Fallback>
        </mc:AlternateContent>
      </w:r>
    </w:p>
    <w:p w14:paraId="2AD35A9D" w14:textId="77777777" w:rsidR="00100D53" w:rsidRDefault="00100D53" w:rsidP="00100D53">
      <w:pPr>
        <w:pStyle w:val="Default"/>
        <w:jc w:val="center"/>
        <w:rPr>
          <w:sz w:val="23"/>
          <w:szCs w:val="23"/>
        </w:rPr>
      </w:pPr>
    </w:p>
    <w:p w14:paraId="0947F86E" w14:textId="77777777" w:rsidR="00100D53" w:rsidRDefault="00100D53" w:rsidP="00100D53">
      <w:pPr>
        <w:pStyle w:val="Default"/>
        <w:rPr>
          <w:b/>
          <w:bCs/>
          <w:sz w:val="23"/>
          <w:szCs w:val="23"/>
        </w:rPr>
      </w:pPr>
    </w:p>
    <w:p w14:paraId="29123AB3" w14:textId="77777777" w:rsidR="00100D53" w:rsidRPr="00EE5DAD" w:rsidRDefault="00100D53" w:rsidP="00100D53">
      <w:pPr>
        <w:pStyle w:val="Default"/>
        <w:rPr>
          <w:sz w:val="23"/>
          <w:szCs w:val="23"/>
          <w:highlight w:val="yellow"/>
        </w:rPr>
      </w:pPr>
      <w:r w:rsidRPr="00EE5DAD">
        <w:rPr>
          <w:b/>
          <w:bCs/>
          <w:sz w:val="23"/>
          <w:szCs w:val="23"/>
          <w:highlight w:val="yellow"/>
        </w:rPr>
        <w:t xml:space="preserve">Prelab: </w:t>
      </w:r>
    </w:p>
    <w:p w14:paraId="3B62BB58" w14:textId="62A24D3A" w:rsidR="00100D53" w:rsidRPr="00EE5DAD" w:rsidRDefault="00100D53" w:rsidP="00100D53">
      <w:pPr>
        <w:pStyle w:val="Default"/>
        <w:rPr>
          <w:sz w:val="23"/>
          <w:szCs w:val="23"/>
          <w:highlight w:val="yellow"/>
          <w:rtl/>
          <w:lang w:bidi="fa-IR"/>
        </w:rPr>
      </w:pPr>
      <w:r w:rsidRPr="00EE5DAD">
        <w:rPr>
          <w:b/>
          <w:bCs/>
          <w:sz w:val="23"/>
          <w:szCs w:val="23"/>
          <w:highlight w:val="yellow"/>
        </w:rPr>
        <w:t xml:space="preserve">Analysis 1: </w:t>
      </w:r>
      <w:r w:rsidRPr="00EE5DAD">
        <w:rPr>
          <w:sz w:val="23"/>
          <w:szCs w:val="23"/>
          <w:highlight w:val="yellow"/>
        </w:rPr>
        <w:t>Given V</w:t>
      </w:r>
      <w:r w:rsidRPr="00EE5DAD">
        <w:rPr>
          <w:sz w:val="16"/>
          <w:szCs w:val="16"/>
          <w:highlight w:val="yellow"/>
        </w:rPr>
        <w:t xml:space="preserve">CC </w:t>
      </w:r>
      <w:r w:rsidRPr="00EE5DAD">
        <w:rPr>
          <w:sz w:val="23"/>
          <w:szCs w:val="23"/>
          <w:highlight w:val="yellow"/>
        </w:rPr>
        <w:t xml:space="preserve">= 10V, </w:t>
      </w:r>
      <w:proofErr w:type="spellStart"/>
      <w:r w:rsidRPr="00EE5DAD">
        <w:rPr>
          <w:sz w:val="23"/>
          <w:szCs w:val="23"/>
          <w:highlight w:val="yellow"/>
        </w:rPr>
        <w:t>R</w:t>
      </w:r>
      <w:r w:rsidRPr="00EE5DAD">
        <w:rPr>
          <w:sz w:val="16"/>
          <w:szCs w:val="16"/>
          <w:highlight w:val="yellow"/>
        </w:rPr>
        <w:t>c</w:t>
      </w:r>
      <w:proofErr w:type="spellEnd"/>
      <w:r w:rsidRPr="00EE5DAD">
        <w:rPr>
          <w:sz w:val="16"/>
          <w:szCs w:val="16"/>
          <w:highlight w:val="yellow"/>
        </w:rPr>
        <w:t xml:space="preserve"> </w:t>
      </w:r>
      <w:r w:rsidRPr="00EE5DAD">
        <w:rPr>
          <w:sz w:val="23"/>
          <w:szCs w:val="23"/>
          <w:highlight w:val="yellow"/>
        </w:rPr>
        <w:t xml:space="preserve">= 1 </w:t>
      </w:r>
      <w:proofErr w:type="spellStart"/>
      <w:r w:rsidRPr="00EE5DAD">
        <w:rPr>
          <w:sz w:val="23"/>
          <w:szCs w:val="23"/>
          <w:highlight w:val="yellow"/>
        </w:rPr>
        <w:t>kΩ</w:t>
      </w:r>
      <w:proofErr w:type="spellEnd"/>
      <w:r w:rsidRPr="00EE5DAD">
        <w:rPr>
          <w:sz w:val="23"/>
          <w:szCs w:val="23"/>
          <w:highlight w:val="yellow"/>
        </w:rPr>
        <w:t xml:space="preserve">, </w:t>
      </w:r>
      <w:proofErr w:type="gramStart"/>
      <w:r w:rsidRPr="00EE5DAD">
        <w:rPr>
          <w:sz w:val="23"/>
          <w:szCs w:val="23"/>
          <w:highlight w:val="yellow"/>
        </w:rPr>
        <w:t>R</w:t>
      </w:r>
      <w:r w:rsidRPr="00EE5DAD">
        <w:rPr>
          <w:sz w:val="16"/>
          <w:szCs w:val="16"/>
          <w:highlight w:val="yellow"/>
        </w:rPr>
        <w:t>e</w:t>
      </w:r>
      <w:proofErr w:type="gramEnd"/>
      <w:r w:rsidRPr="00EE5DAD">
        <w:rPr>
          <w:sz w:val="23"/>
          <w:szCs w:val="23"/>
          <w:highlight w:val="yellow"/>
        </w:rPr>
        <w:t>=100Ω, β = 100, find R</w:t>
      </w:r>
      <w:r w:rsidRPr="00EE5DAD">
        <w:rPr>
          <w:sz w:val="16"/>
          <w:szCs w:val="16"/>
          <w:highlight w:val="yellow"/>
        </w:rPr>
        <w:t>1</w:t>
      </w:r>
      <w:r w:rsidRPr="00EE5DAD">
        <w:rPr>
          <w:sz w:val="23"/>
          <w:szCs w:val="23"/>
          <w:highlight w:val="yellow"/>
        </w:rPr>
        <w:t>and R</w:t>
      </w:r>
      <w:r w:rsidRPr="00EE5DAD">
        <w:rPr>
          <w:sz w:val="16"/>
          <w:szCs w:val="16"/>
          <w:highlight w:val="yellow"/>
        </w:rPr>
        <w:t xml:space="preserve">2 </w:t>
      </w:r>
      <w:r w:rsidRPr="00EE5DAD">
        <w:rPr>
          <w:sz w:val="23"/>
          <w:szCs w:val="23"/>
          <w:highlight w:val="yellow"/>
        </w:rPr>
        <w:t>to set V</w:t>
      </w:r>
      <w:r w:rsidRPr="00EE5DAD">
        <w:rPr>
          <w:sz w:val="16"/>
          <w:szCs w:val="16"/>
          <w:highlight w:val="yellow"/>
        </w:rPr>
        <w:t xml:space="preserve">CEQ </w:t>
      </w:r>
      <w:r w:rsidRPr="00EE5DAD">
        <w:rPr>
          <w:sz w:val="23"/>
          <w:szCs w:val="23"/>
          <w:highlight w:val="yellow"/>
        </w:rPr>
        <w:t>= 5 for NPN and V</w:t>
      </w:r>
      <w:r w:rsidRPr="00EE5DAD">
        <w:rPr>
          <w:sz w:val="16"/>
          <w:szCs w:val="16"/>
          <w:highlight w:val="yellow"/>
        </w:rPr>
        <w:t xml:space="preserve">CEQ </w:t>
      </w:r>
      <w:r w:rsidRPr="00EE5DAD">
        <w:rPr>
          <w:sz w:val="23"/>
          <w:szCs w:val="23"/>
          <w:highlight w:val="yellow"/>
        </w:rPr>
        <w:t>= -5V for PNP for the CE biasing circuit shown in Figure 3. Simulate quiescent, (V</w:t>
      </w:r>
      <w:r w:rsidRPr="00EE5DAD">
        <w:rPr>
          <w:sz w:val="16"/>
          <w:szCs w:val="16"/>
          <w:highlight w:val="yellow"/>
        </w:rPr>
        <w:t>CEQ</w:t>
      </w:r>
      <w:r w:rsidRPr="00EE5DAD">
        <w:rPr>
          <w:sz w:val="23"/>
          <w:szCs w:val="23"/>
          <w:highlight w:val="yellow"/>
        </w:rPr>
        <w:t>), point changes when Beta (β) assumes the value of 50, 100, and 150 for both NPN and PNP transistor circuits. What happens to the voltage V</w:t>
      </w:r>
      <w:r w:rsidRPr="00EE5DAD">
        <w:rPr>
          <w:sz w:val="16"/>
          <w:szCs w:val="16"/>
          <w:highlight w:val="yellow"/>
        </w:rPr>
        <w:t xml:space="preserve">CEQ </w:t>
      </w:r>
      <w:r w:rsidRPr="00EE5DAD">
        <w:rPr>
          <w:sz w:val="23"/>
          <w:szCs w:val="23"/>
          <w:highlight w:val="yellow"/>
        </w:rPr>
        <w:t xml:space="preserve">as Beta changes? </w:t>
      </w:r>
      <w:r w:rsidR="00A2741D" w:rsidRPr="00EE5DAD">
        <w:rPr>
          <w:rFonts w:hint="cs"/>
          <w:sz w:val="23"/>
          <w:szCs w:val="23"/>
          <w:highlight w:val="yellow"/>
          <w:rtl/>
          <w:lang w:bidi="fa-IR"/>
        </w:rPr>
        <w:t xml:space="preserve"> </w:t>
      </w:r>
    </w:p>
    <w:p w14:paraId="5EF98E75" w14:textId="3A128DEA" w:rsidR="00A2741D" w:rsidRPr="00EE5DAD" w:rsidRDefault="00A2741D" w:rsidP="00100D53">
      <w:pPr>
        <w:pStyle w:val="Default"/>
        <w:rPr>
          <w:sz w:val="23"/>
          <w:szCs w:val="23"/>
          <w:highlight w:val="yellow"/>
          <w:lang w:bidi="fa-IR"/>
        </w:rPr>
      </w:pPr>
      <w:r w:rsidRPr="00EE5DAD">
        <w:rPr>
          <w:sz w:val="23"/>
          <w:szCs w:val="23"/>
          <w:highlight w:val="yellow"/>
          <w:lang w:bidi="fa-IR"/>
        </w:rPr>
        <w:t xml:space="preserve">For </w:t>
      </w:r>
      <w:r w:rsidR="000650E1" w:rsidRPr="00EE5DAD">
        <w:rPr>
          <w:sz w:val="23"/>
          <w:szCs w:val="23"/>
          <w:highlight w:val="yellow"/>
          <w:lang w:bidi="fa-IR"/>
        </w:rPr>
        <w:t xml:space="preserve">taking </w:t>
      </w:r>
      <w:proofErr w:type="spellStart"/>
      <w:r w:rsidR="000650E1" w:rsidRPr="00EE5DAD">
        <w:rPr>
          <w:sz w:val="23"/>
          <w:szCs w:val="23"/>
          <w:highlight w:val="yellow"/>
          <w:lang w:bidi="fa-IR"/>
        </w:rPr>
        <w:t>Vbb</w:t>
      </w:r>
      <w:proofErr w:type="spellEnd"/>
      <w:r w:rsidR="000650E1" w:rsidRPr="00EE5DAD">
        <w:rPr>
          <w:sz w:val="23"/>
          <w:szCs w:val="23"/>
          <w:highlight w:val="yellow"/>
          <w:lang w:bidi="fa-IR"/>
        </w:rPr>
        <w:t xml:space="preserve"> we need to </w:t>
      </w:r>
      <w:r w:rsidR="002B602A" w:rsidRPr="00EE5DAD">
        <w:rPr>
          <w:sz w:val="23"/>
          <w:szCs w:val="23"/>
          <w:highlight w:val="yellow"/>
          <w:lang w:bidi="fa-IR"/>
        </w:rPr>
        <w:t>simulate figure</w:t>
      </w:r>
      <w:r w:rsidR="000650E1" w:rsidRPr="00EE5DAD">
        <w:rPr>
          <w:sz w:val="23"/>
          <w:szCs w:val="23"/>
          <w:highlight w:val="yellow"/>
          <w:lang w:bidi="fa-IR"/>
        </w:rPr>
        <w:t xml:space="preserve"> 6-2a  </w:t>
      </w:r>
    </w:p>
    <w:p w14:paraId="160235DF" w14:textId="4BAA62DB" w:rsidR="003C2350" w:rsidRDefault="003C2350" w:rsidP="00100D53">
      <w:pPr>
        <w:pStyle w:val="Default"/>
        <w:rPr>
          <w:sz w:val="23"/>
          <w:szCs w:val="23"/>
          <w:lang w:bidi="fa-IR"/>
        </w:rPr>
      </w:pPr>
      <w:r w:rsidRPr="00EE5DAD">
        <w:rPr>
          <w:sz w:val="23"/>
          <w:szCs w:val="23"/>
          <w:highlight w:val="yellow"/>
          <w:lang w:bidi="fa-IR"/>
        </w:rPr>
        <w:t xml:space="preserve">Formula for R1 and R2 </w:t>
      </w:r>
      <w:r w:rsidR="002B602A" w:rsidRPr="00EE5DAD">
        <w:rPr>
          <w:sz w:val="23"/>
          <w:szCs w:val="23"/>
          <w:highlight w:val="yellow"/>
          <w:lang w:bidi="fa-IR"/>
        </w:rPr>
        <w:t>are</w:t>
      </w:r>
      <w:r w:rsidR="002B602A">
        <w:rPr>
          <w:sz w:val="23"/>
          <w:szCs w:val="23"/>
          <w:lang w:bidi="fa-IR"/>
        </w:rPr>
        <w:t>.</w:t>
      </w:r>
    </w:p>
    <w:p w14:paraId="795F460F" w14:textId="14FB17F1" w:rsidR="0029492C" w:rsidRPr="0029492C" w:rsidRDefault="0029492C" w:rsidP="0029492C">
      <w:pPr>
        <w:spacing w:after="160" w:line="259" w:lineRule="auto"/>
        <w:rPr>
          <w:rFonts w:asciiTheme="minorHAnsi" w:eastAsiaTheme="minorEastAsia" w:hAnsiTheme="minorHAnsi" w:cstheme="minorBidi"/>
          <w:kern w:val="2"/>
          <w:lang w:val="en-US"/>
          <w14:ligatures w14:val="standardContextual"/>
        </w:rPr>
      </w:pPr>
      <m:oMathPara>
        <m:oMathParaPr>
          <m:jc m:val="left"/>
        </m:oMathParaPr>
        <m:oMath>
          <m:sSub>
            <m:sSubPr>
              <m:ctrlPr>
                <w:rPr>
                  <w:rFonts w:ascii="Cambria Math" w:eastAsiaTheme="minorHAnsi" w:hAnsi="Cambria Math" w:cstheme="minorBidi"/>
                  <w:i/>
                  <w:kern w:val="2"/>
                  <w:lang w:val="en-US"/>
                  <w14:ligatures w14:val="standardContextual"/>
                </w:rPr>
              </m:ctrlPr>
            </m:sSubPr>
            <m:e>
              <m:r>
                <w:rPr>
                  <w:rFonts w:ascii="Cambria Math" w:eastAsiaTheme="minorHAnsi" w:hAnsi="Cambria Math" w:cstheme="minorBidi"/>
                  <w:kern w:val="2"/>
                  <w:lang w:val="en-US"/>
                  <w14:ligatures w14:val="standardContextual"/>
                </w:rPr>
                <m:t>R</m:t>
              </m:r>
            </m:e>
            <m:sub>
              <m:r>
                <w:rPr>
                  <w:rFonts w:ascii="Cambria Math" w:eastAsiaTheme="minorHAnsi" w:hAnsi="Cambria Math" w:cstheme="minorBidi"/>
                  <w:kern w:val="2"/>
                  <w:lang w:val="en-US"/>
                  <w14:ligatures w14:val="standardContextual"/>
                </w:rPr>
                <m:t>1</m:t>
              </m:r>
            </m:sub>
          </m:sSub>
          <m:r>
            <w:rPr>
              <w:rFonts w:ascii="Cambria Math" w:eastAsiaTheme="minorHAnsi" w:hAnsi="Cambria Math" w:cstheme="minorBidi"/>
              <w:kern w:val="2"/>
              <w:lang w:val="en-US"/>
              <w14:ligatures w14:val="standardContextual"/>
            </w:rPr>
            <m:t>=</m:t>
          </m:r>
          <m:f>
            <m:fPr>
              <m:ctrlPr>
                <w:rPr>
                  <w:rFonts w:ascii="Cambria Math" w:eastAsiaTheme="minorHAnsi" w:hAnsi="Cambria Math" w:cstheme="minorBidi"/>
                  <w:i/>
                  <w:kern w:val="2"/>
                  <w:lang w:val="en-US"/>
                  <w14:ligatures w14:val="standardContextual"/>
                </w:rPr>
              </m:ctrlPr>
            </m:fPr>
            <m:num>
              <m:r>
                <w:rPr>
                  <w:rFonts w:ascii="Cambria Math" w:eastAsiaTheme="minorHAnsi" w:hAnsi="Cambria Math" w:cstheme="minorBidi"/>
                  <w:kern w:val="2"/>
                  <w:lang w:val="en-US"/>
                  <w14:ligatures w14:val="standardContextual"/>
                </w:rPr>
                <m:t>Vcc-Vbb</m:t>
              </m:r>
            </m:num>
            <m:den>
              <m:r>
                <w:rPr>
                  <w:rFonts w:ascii="Cambria Math" w:eastAsiaTheme="minorHAnsi" w:hAnsi="Cambria Math" w:cstheme="minorBidi"/>
                  <w:kern w:val="2"/>
                  <w:lang w:val="en-US"/>
                  <w14:ligatures w14:val="standardContextual"/>
                </w:rPr>
                <m:t>Vcc*Ib</m:t>
              </m:r>
            </m:den>
          </m:f>
        </m:oMath>
      </m:oMathPara>
    </w:p>
    <w:p w14:paraId="570F9C7E" w14:textId="3FEF57AF" w:rsidR="0029492C" w:rsidRPr="0029492C" w:rsidRDefault="0029492C" w:rsidP="0029492C">
      <w:pPr>
        <w:spacing w:after="160" w:line="259" w:lineRule="auto"/>
        <w:rPr>
          <w:rFonts w:asciiTheme="minorHAnsi" w:eastAsiaTheme="minorEastAsia" w:hAnsiTheme="minorHAnsi" w:cstheme="minorBidi"/>
          <w:kern w:val="2"/>
          <w:lang w:val="en-US"/>
          <w14:ligatures w14:val="standardContextual"/>
        </w:rPr>
      </w:pPr>
      <m:oMathPara>
        <m:oMathParaPr>
          <m:jc m:val="left"/>
        </m:oMathParaPr>
        <m:oMath>
          <m:sSub>
            <m:sSubPr>
              <m:ctrlPr>
                <w:rPr>
                  <w:rFonts w:ascii="Cambria Math" w:eastAsiaTheme="minorEastAsia" w:hAnsi="Cambria Math" w:cstheme="minorBidi"/>
                  <w:i/>
                  <w:kern w:val="2"/>
                  <w:lang w:val="en-US"/>
                  <w14:ligatures w14:val="standardContextual"/>
                </w:rPr>
              </m:ctrlPr>
            </m:sSubPr>
            <m:e>
              <m:r>
                <w:rPr>
                  <w:rFonts w:ascii="Cambria Math" w:eastAsiaTheme="minorEastAsia" w:hAnsi="Cambria Math" w:cstheme="minorBidi"/>
                  <w:kern w:val="2"/>
                  <w:lang w:val="en-US"/>
                  <w14:ligatures w14:val="standardContextual"/>
                </w:rPr>
                <m:t>R</m:t>
              </m:r>
            </m:e>
            <m:sub>
              <m:r>
                <w:rPr>
                  <w:rFonts w:ascii="Cambria Math" w:eastAsiaTheme="minorEastAsia" w:hAnsi="Cambria Math" w:cstheme="minorBidi"/>
                  <w:kern w:val="2"/>
                  <w:lang w:val="en-US"/>
                  <w14:ligatures w14:val="standardContextual"/>
                </w:rPr>
                <m:t>2</m:t>
              </m:r>
            </m:sub>
          </m:sSub>
          <m:r>
            <w:rPr>
              <w:rFonts w:ascii="Cambria Math" w:eastAsiaTheme="minorEastAsia" w:hAnsi="Cambria Math" w:cstheme="minorBidi"/>
              <w:kern w:val="2"/>
              <w:lang w:val="en-US"/>
              <w14:ligatures w14:val="standardContextual"/>
            </w:rPr>
            <m:t>=</m:t>
          </m:r>
          <m:f>
            <m:fPr>
              <m:ctrlPr>
                <w:rPr>
                  <w:rFonts w:ascii="Cambria Math" w:eastAsiaTheme="minorEastAsia" w:hAnsi="Cambria Math" w:cstheme="minorBidi"/>
                  <w:i/>
                  <w:kern w:val="2"/>
                  <w:lang w:val="en-US"/>
                  <w14:ligatures w14:val="standardContextual"/>
                </w:rPr>
              </m:ctrlPr>
            </m:fPr>
            <m:num>
              <m:r>
                <w:rPr>
                  <w:rFonts w:ascii="Cambria Math" w:eastAsiaTheme="minorEastAsia" w:hAnsi="Cambria Math" w:cstheme="minorBidi"/>
                  <w:kern w:val="2"/>
                  <w:lang w:val="en-US"/>
                  <w14:ligatures w14:val="standardContextual"/>
                </w:rPr>
                <m:t>R1*Vbb</m:t>
              </m:r>
            </m:num>
            <m:den>
              <m:r>
                <w:rPr>
                  <w:rFonts w:ascii="Cambria Math" w:eastAsiaTheme="minorEastAsia" w:hAnsi="Cambria Math" w:cstheme="minorBidi"/>
                  <w:kern w:val="2"/>
                  <w:lang w:val="en-US"/>
                  <w14:ligatures w14:val="standardContextual"/>
                </w:rPr>
                <m:t>Vcc-Vbb</m:t>
              </m:r>
            </m:den>
          </m:f>
        </m:oMath>
      </m:oMathPara>
    </w:p>
    <w:p w14:paraId="4F3D30D2" w14:textId="77777777" w:rsidR="003C2350" w:rsidRDefault="003C2350" w:rsidP="00100D53">
      <w:pPr>
        <w:pStyle w:val="Default"/>
        <w:rPr>
          <w:sz w:val="23"/>
          <w:szCs w:val="23"/>
          <w:lang w:bidi="fa-IR"/>
        </w:rPr>
      </w:pPr>
    </w:p>
    <w:p w14:paraId="55BA0266" w14:textId="206CDBAE" w:rsidR="00100D53" w:rsidRDefault="00100D53" w:rsidP="00100D53">
      <w:pPr>
        <w:pStyle w:val="Default"/>
        <w:rPr>
          <w:rFonts w:hint="cs"/>
          <w:sz w:val="23"/>
          <w:szCs w:val="23"/>
          <w:rtl/>
          <w:lang w:bidi="fa-IR"/>
        </w:rPr>
      </w:pPr>
    </w:p>
    <w:p w14:paraId="5BFADE51" w14:textId="77777777" w:rsidR="00100D53" w:rsidRDefault="00100D53" w:rsidP="00100D53">
      <w:pPr>
        <w:pStyle w:val="Default"/>
        <w:rPr>
          <w:sz w:val="23"/>
          <w:szCs w:val="23"/>
        </w:rPr>
      </w:pPr>
      <w:r>
        <w:rPr>
          <w:noProof/>
          <w:sz w:val="23"/>
          <w:szCs w:val="23"/>
        </w:rPr>
        <w:drawing>
          <wp:inline distT="0" distB="0" distL="0" distR="0" wp14:anchorId="6C8963BB" wp14:editId="6DC3E827">
            <wp:extent cx="2254366" cy="3492679"/>
            <wp:effectExtent l="0" t="0" r="0" b="0"/>
            <wp:docPr id="743216632" name="Picture 2"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16632" name="Picture 2" descr="A diagram of a circui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254366" cy="3492679"/>
                    </a:xfrm>
                    <a:prstGeom prst="rect">
                      <a:avLst/>
                    </a:prstGeom>
                  </pic:spPr>
                </pic:pic>
              </a:graphicData>
            </a:graphic>
          </wp:inline>
        </w:drawing>
      </w:r>
    </w:p>
    <w:p w14:paraId="422FAC68" w14:textId="77777777" w:rsidR="00100D53" w:rsidRDefault="00100D53" w:rsidP="00100D53">
      <w:pPr>
        <w:pStyle w:val="Default"/>
        <w:rPr>
          <w:sz w:val="23"/>
          <w:szCs w:val="23"/>
        </w:rPr>
      </w:pPr>
    </w:p>
    <w:p w14:paraId="39F5E999" w14:textId="77777777" w:rsidR="00100D53" w:rsidRDefault="00100D53" w:rsidP="00100D53">
      <w:pPr>
        <w:pStyle w:val="Default"/>
        <w:rPr>
          <w:sz w:val="23"/>
          <w:szCs w:val="23"/>
        </w:rPr>
      </w:pPr>
      <w:r>
        <w:rPr>
          <w:noProof/>
          <w:sz w:val="23"/>
          <w:szCs w:val="23"/>
        </w:rPr>
        <w:drawing>
          <wp:inline distT="0" distB="0" distL="0" distR="0" wp14:anchorId="0FAE1DAD" wp14:editId="25B532EB">
            <wp:extent cx="2254366" cy="2844946"/>
            <wp:effectExtent l="0" t="0" r="0" b="0"/>
            <wp:docPr id="1886053175" name="Picture 3"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53175" name="Picture 3" descr="A diagram of a circui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254366" cy="2844946"/>
                    </a:xfrm>
                    <a:prstGeom prst="rect">
                      <a:avLst/>
                    </a:prstGeom>
                  </pic:spPr>
                </pic:pic>
              </a:graphicData>
            </a:graphic>
          </wp:inline>
        </w:drawing>
      </w:r>
    </w:p>
    <w:p w14:paraId="2A0F67ED" w14:textId="151B2ABF" w:rsidR="00100D53" w:rsidRDefault="00100D53" w:rsidP="00100D53">
      <w:pPr>
        <w:pStyle w:val="Default"/>
        <w:pageBreakBefore/>
        <w:jc w:val="center"/>
        <w:rPr>
          <w:sz w:val="23"/>
          <w:szCs w:val="23"/>
        </w:rPr>
      </w:pPr>
      <w:r w:rsidRPr="00EE5DAD">
        <w:rPr>
          <w:noProof/>
          <w:sz w:val="23"/>
          <w:szCs w:val="23"/>
          <w:highlight w:val="yellow"/>
        </w:rPr>
        <mc:AlternateContent>
          <mc:Choice Requires="wps">
            <w:drawing>
              <wp:anchor distT="0" distB="0" distL="114300" distR="114300" simplePos="0" relativeHeight="251667456" behindDoc="0" locked="0" layoutInCell="1" allowOverlap="1" wp14:anchorId="096CE8D3" wp14:editId="4EA46DF5">
                <wp:simplePos x="0" y="0"/>
                <wp:positionH relativeFrom="column">
                  <wp:posOffset>3738880</wp:posOffset>
                </wp:positionH>
                <wp:positionV relativeFrom="paragraph">
                  <wp:posOffset>1417955</wp:posOffset>
                </wp:positionV>
                <wp:extent cx="341630" cy="167005"/>
                <wp:effectExtent l="5080" t="8255" r="5715" b="5715"/>
                <wp:wrapNone/>
                <wp:docPr id="15477692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1670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2F116" id="Rectangle 2" o:spid="_x0000_s1026" style="position:absolute;margin-left:294.4pt;margin-top:111.65pt;width:26.9pt;height:1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" strokecolor="white [3212]"/>
            </w:pict>
          </mc:Fallback>
        </mc:AlternateContent>
      </w:r>
      <w:r w:rsidRPr="00EE5DAD">
        <w:rPr>
          <w:noProof/>
          <w:sz w:val="23"/>
          <w:szCs w:val="23"/>
          <w:highlight w:val="yellow"/>
        </w:rPr>
        <mc:AlternateContent>
          <mc:Choice Requires="wps">
            <w:drawing>
              <wp:anchor distT="0" distB="0" distL="114300" distR="114300" simplePos="0" relativeHeight="251666432" behindDoc="0" locked="0" layoutInCell="1" allowOverlap="1" wp14:anchorId="322C8D8B" wp14:editId="3296951F">
                <wp:simplePos x="0" y="0"/>
                <wp:positionH relativeFrom="column">
                  <wp:posOffset>1606550</wp:posOffset>
                </wp:positionH>
                <wp:positionV relativeFrom="paragraph">
                  <wp:posOffset>1677670</wp:posOffset>
                </wp:positionV>
                <wp:extent cx="341630" cy="167005"/>
                <wp:effectExtent l="6350" t="10795" r="13970" b="12700"/>
                <wp:wrapNone/>
                <wp:docPr id="187577190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1670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4B7FD" id="Rectangle 1" o:spid="_x0000_s1026" style="position:absolute;margin-left:126.5pt;margin-top:132.1pt;width:26.9pt;height:1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" strokecolor="white [3212]"/>
            </w:pict>
          </mc:Fallback>
        </mc:AlternateContent>
      </w:r>
      <w:r w:rsidRPr="00EE5DAD">
        <w:rPr>
          <w:b/>
          <w:bCs/>
          <w:sz w:val="23"/>
          <w:szCs w:val="23"/>
          <w:highlight w:val="yellow"/>
        </w:rPr>
        <w:t xml:space="preserve">Analysis 2: </w:t>
      </w:r>
      <w:r w:rsidRPr="00EE5DAD">
        <w:rPr>
          <w:sz w:val="23"/>
          <w:szCs w:val="23"/>
          <w:highlight w:val="yellow"/>
        </w:rPr>
        <w:t>Given V</w:t>
      </w:r>
      <w:r w:rsidRPr="00EE5DAD">
        <w:rPr>
          <w:sz w:val="16"/>
          <w:szCs w:val="16"/>
          <w:highlight w:val="yellow"/>
        </w:rPr>
        <w:t xml:space="preserve">CC </w:t>
      </w:r>
      <w:r w:rsidRPr="00EE5DAD">
        <w:rPr>
          <w:sz w:val="23"/>
          <w:szCs w:val="23"/>
          <w:highlight w:val="yellow"/>
        </w:rPr>
        <w:t>= 10V, R</w:t>
      </w:r>
      <w:r w:rsidRPr="00EE5DAD">
        <w:rPr>
          <w:sz w:val="16"/>
          <w:szCs w:val="16"/>
          <w:highlight w:val="yellow"/>
        </w:rPr>
        <w:t xml:space="preserve">E </w:t>
      </w:r>
      <w:r w:rsidRPr="00EE5DAD">
        <w:rPr>
          <w:sz w:val="23"/>
          <w:szCs w:val="23"/>
          <w:highlight w:val="yellow"/>
        </w:rPr>
        <w:t xml:space="preserve">= 1250 Ω, </w:t>
      </w:r>
      <w:proofErr w:type="spellStart"/>
      <w:r w:rsidRPr="00EE5DAD">
        <w:rPr>
          <w:sz w:val="23"/>
          <w:szCs w:val="23"/>
          <w:highlight w:val="yellow"/>
        </w:rPr>
        <w:t>R</w:t>
      </w:r>
      <w:r w:rsidRPr="00EE5DAD">
        <w:rPr>
          <w:sz w:val="16"/>
          <w:szCs w:val="16"/>
          <w:highlight w:val="yellow"/>
        </w:rPr>
        <w:t>c</w:t>
      </w:r>
      <w:proofErr w:type="spellEnd"/>
      <w:r w:rsidRPr="00EE5DAD">
        <w:rPr>
          <w:sz w:val="16"/>
          <w:szCs w:val="16"/>
          <w:highlight w:val="yellow"/>
        </w:rPr>
        <w:t xml:space="preserve"> </w:t>
      </w:r>
      <w:r w:rsidRPr="00EE5DAD">
        <w:rPr>
          <w:sz w:val="23"/>
          <w:szCs w:val="23"/>
          <w:highlight w:val="yellow"/>
        </w:rPr>
        <w:t xml:space="preserve">= 1 </w:t>
      </w:r>
      <w:proofErr w:type="spellStart"/>
      <w:r w:rsidRPr="00EE5DAD">
        <w:rPr>
          <w:sz w:val="23"/>
          <w:szCs w:val="23"/>
          <w:highlight w:val="yellow"/>
        </w:rPr>
        <w:t>kΩ</w:t>
      </w:r>
      <w:proofErr w:type="spellEnd"/>
      <w:r w:rsidRPr="00EE5DAD">
        <w:rPr>
          <w:sz w:val="23"/>
          <w:szCs w:val="23"/>
          <w:highlight w:val="yellow"/>
        </w:rPr>
        <w:t>, β = 100, find R</w:t>
      </w:r>
      <w:r w:rsidRPr="00EE5DAD">
        <w:rPr>
          <w:sz w:val="16"/>
          <w:szCs w:val="16"/>
          <w:highlight w:val="yellow"/>
        </w:rPr>
        <w:t xml:space="preserve">1 </w:t>
      </w:r>
      <w:r w:rsidRPr="00EE5DAD">
        <w:rPr>
          <w:sz w:val="23"/>
          <w:szCs w:val="23"/>
          <w:highlight w:val="yellow"/>
        </w:rPr>
        <w:t>and R</w:t>
      </w:r>
      <w:r w:rsidRPr="00EE5DAD">
        <w:rPr>
          <w:sz w:val="16"/>
          <w:szCs w:val="16"/>
          <w:highlight w:val="yellow"/>
        </w:rPr>
        <w:t xml:space="preserve">2 </w:t>
      </w:r>
      <w:r w:rsidRPr="00EE5DAD">
        <w:rPr>
          <w:sz w:val="23"/>
          <w:szCs w:val="23"/>
          <w:highlight w:val="yellow"/>
        </w:rPr>
        <w:t>to set V</w:t>
      </w:r>
      <w:r w:rsidRPr="00EE5DAD">
        <w:rPr>
          <w:sz w:val="16"/>
          <w:szCs w:val="16"/>
          <w:highlight w:val="yellow"/>
        </w:rPr>
        <w:t xml:space="preserve">CEQ </w:t>
      </w:r>
      <w:r w:rsidRPr="00EE5DAD">
        <w:rPr>
          <w:sz w:val="23"/>
          <w:szCs w:val="23"/>
          <w:highlight w:val="yellow"/>
        </w:rPr>
        <w:t>= 5V for NPN and V</w:t>
      </w:r>
      <w:r w:rsidRPr="00EE5DAD">
        <w:rPr>
          <w:sz w:val="16"/>
          <w:szCs w:val="16"/>
          <w:highlight w:val="yellow"/>
        </w:rPr>
        <w:t xml:space="preserve">CEQ </w:t>
      </w:r>
      <w:r w:rsidRPr="00EE5DAD">
        <w:rPr>
          <w:sz w:val="23"/>
          <w:szCs w:val="23"/>
          <w:highlight w:val="yellow"/>
        </w:rPr>
        <w:t>= -5V for PNP for the CC biasing circuit shown in Figure 6-4(</w:t>
      </w:r>
      <w:proofErr w:type="spellStart"/>
      <w:proofErr w:type="gramStart"/>
      <w:r w:rsidRPr="00EE5DAD">
        <w:rPr>
          <w:sz w:val="23"/>
          <w:szCs w:val="23"/>
          <w:highlight w:val="yellow"/>
        </w:rPr>
        <w:t>a,b</w:t>
      </w:r>
      <w:proofErr w:type="spellEnd"/>
      <w:proofErr w:type="gramEnd"/>
      <w:r w:rsidRPr="00EE5DAD">
        <w:rPr>
          <w:sz w:val="23"/>
          <w:szCs w:val="23"/>
          <w:highlight w:val="yellow"/>
        </w:rPr>
        <w:t>). Simulate quiescent, (V</w:t>
      </w:r>
      <w:r w:rsidRPr="00EE5DAD">
        <w:rPr>
          <w:sz w:val="16"/>
          <w:szCs w:val="16"/>
          <w:highlight w:val="yellow"/>
        </w:rPr>
        <w:t>CEQ</w:t>
      </w:r>
      <w:r w:rsidRPr="00EE5DAD">
        <w:rPr>
          <w:sz w:val="23"/>
          <w:szCs w:val="23"/>
          <w:highlight w:val="yellow"/>
        </w:rPr>
        <w:t>), point changes when Beta (β) assumes the value of 50, 100, and 150 for both NPN and PNP transistor circuits. What happens to the voltage V</w:t>
      </w:r>
      <w:r w:rsidRPr="00EE5DAD">
        <w:rPr>
          <w:sz w:val="16"/>
          <w:szCs w:val="16"/>
          <w:highlight w:val="yellow"/>
        </w:rPr>
        <w:t xml:space="preserve">CEQ </w:t>
      </w:r>
      <w:r w:rsidRPr="00EE5DAD">
        <w:rPr>
          <w:sz w:val="23"/>
          <w:szCs w:val="23"/>
          <w:highlight w:val="yellow"/>
        </w:rPr>
        <w:t>as Beta changes?</w:t>
      </w:r>
      <w:r>
        <w:rPr>
          <w:noProof/>
          <w:sz w:val="23"/>
          <w:szCs w:val="23"/>
        </w:rPr>
        <w:t xml:space="preserve"> </w:t>
      </w:r>
      <w:r>
        <w:rPr>
          <w:noProof/>
          <w:sz w:val="23"/>
          <w:szCs w:val="23"/>
        </w:rPr>
        <w:drawing>
          <wp:inline distT="0" distB="0" distL="0" distR="0" wp14:anchorId="336F1646" wp14:editId="47B6380C">
            <wp:extent cx="3498850" cy="2178685"/>
            <wp:effectExtent l="19050" t="0" r="635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3498850" cy="2178685"/>
                    </a:xfrm>
                    <a:prstGeom prst="rect">
                      <a:avLst/>
                    </a:prstGeom>
                    <a:noFill/>
                    <a:ln w="9525">
                      <a:noFill/>
                      <a:miter lim="800000"/>
                      <a:headEnd/>
                      <a:tailEnd/>
                    </a:ln>
                  </pic:spPr>
                </pic:pic>
              </a:graphicData>
            </a:graphic>
          </wp:inline>
        </w:drawing>
      </w:r>
    </w:p>
    <w:p w14:paraId="4D53BD9D" w14:textId="77777777" w:rsidR="00100D53" w:rsidRDefault="00100D53" w:rsidP="00D30A71">
      <w:pPr>
        <w:pStyle w:val="Default"/>
        <w:rPr>
          <w:b/>
          <w:bCs/>
          <w:sz w:val="23"/>
          <w:szCs w:val="23"/>
        </w:rPr>
      </w:pPr>
    </w:p>
    <w:p w14:paraId="0644EC7A" w14:textId="77777777" w:rsidR="002B602A" w:rsidRDefault="002B602A" w:rsidP="002B602A">
      <w:pPr>
        <w:pStyle w:val="Default"/>
        <w:rPr>
          <w:sz w:val="23"/>
          <w:szCs w:val="23"/>
          <w:lang w:bidi="fa-IR"/>
        </w:rPr>
      </w:pPr>
      <w:r>
        <w:rPr>
          <w:sz w:val="23"/>
          <w:szCs w:val="23"/>
          <w:lang w:bidi="fa-IR"/>
        </w:rPr>
        <w:t xml:space="preserve">For taking </w:t>
      </w:r>
      <w:proofErr w:type="spellStart"/>
      <w:r>
        <w:rPr>
          <w:sz w:val="23"/>
          <w:szCs w:val="23"/>
          <w:lang w:bidi="fa-IR"/>
        </w:rPr>
        <w:t>Vbb</w:t>
      </w:r>
      <w:proofErr w:type="spellEnd"/>
      <w:r>
        <w:rPr>
          <w:sz w:val="23"/>
          <w:szCs w:val="23"/>
          <w:lang w:bidi="fa-IR"/>
        </w:rPr>
        <w:t xml:space="preserve"> we need to simulate figure 6-2a  </w:t>
      </w:r>
    </w:p>
    <w:p w14:paraId="1D30A930" w14:textId="77777777" w:rsidR="002B602A" w:rsidRDefault="002B602A" w:rsidP="002B602A">
      <w:pPr>
        <w:pStyle w:val="Default"/>
        <w:rPr>
          <w:sz w:val="23"/>
          <w:szCs w:val="23"/>
          <w:lang w:bidi="fa-IR"/>
        </w:rPr>
      </w:pPr>
      <w:r>
        <w:rPr>
          <w:sz w:val="23"/>
          <w:szCs w:val="23"/>
          <w:lang w:bidi="fa-IR"/>
        </w:rPr>
        <w:t>Formula for R1 and R2 are.</w:t>
      </w:r>
    </w:p>
    <w:p w14:paraId="6ED757FF" w14:textId="77777777" w:rsidR="002B602A" w:rsidRPr="0029492C" w:rsidRDefault="002B602A" w:rsidP="002B602A">
      <w:pPr>
        <w:spacing w:after="160" w:line="259" w:lineRule="auto"/>
        <w:rPr>
          <w:rFonts w:asciiTheme="minorHAnsi" w:eastAsiaTheme="minorEastAsia" w:hAnsiTheme="minorHAnsi" w:cstheme="minorBidi"/>
          <w:kern w:val="2"/>
          <w:lang w:val="en-US"/>
          <w14:ligatures w14:val="standardContextual"/>
        </w:rPr>
      </w:pPr>
      <m:oMathPara>
        <m:oMathParaPr>
          <m:jc m:val="left"/>
        </m:oMathParaPr>
        <m:oMath>
          <m:sSub>
            <m:sSubPr>
              <m:ctrlPr>
                <w:rPr>
                  <w:rFonts w:ascii="Cambria Math" w:eastAsiaTheme="minorHAnsi" w:hAnsi="Cambria Math" w:cstheme="minorBidi"/>
                  <w:i/>
                  <w:kern w:val="2"/>
                  <w:lang w:val="en-US"/>
                  <w14:ligatures w14:val="standardContextual"/>
                </w:rPr>
              </m:ctrlPr>
            </m:sSubPr>
            <m:e>
              <m:r>
                <w:rPr>
                  <w:rFonts w:ascii="Cambria Math" w:eastAsiaTheme="minorHAnsi" w:hAnsi="Cambria Math" w:cstheme="minorBidi"/>
                  <w:kern w:val="2"/>
                  <w:lang w:val="en-US"/>
                  <w14:ligatures w14:val="standardContextual"/>
                </w:rPr>
                <m:t>R</m:t>
              </m:r>
            </m:e>
            <m:sub>
              <m:r>
                <w:rPr>
                  <w:rFonts w:ascii="Cambria Math" w:eastAsiaTheme="minorHAnsi" w:hAnsi="Cambria Math" w:cstheme="minorBidi"/>
                  <w:kern w:val="2"/>
                  <w:lang w:val="en-US"/>
                  <w14:ligatures w14:val="standardContextual"/>
                </w:rPr>
                <m:t>1</m:t>
              </m:r>
            </m:sub>
          </m:sSub>
          <m:r>
            <w:rPr>
              <w:rFonts w:ascii="Cambria Math" w:eastAsiaTheme="minorHAnsi" w:hAnsi="Cambria Math" w:cstheme="minorBidi"/>
              <w:kern w:val="2"/>
              <w:lang w:val="en-US"/>
              <w14:ligatures w14:val="standardContextual"/>
            </w:rPr>
            <m:t>=</m:t>
          </m:r>
          <m:f>
            <m:fPr>
              <m:ctrlPr>
                <w:rPr>
                  <w:rFonts w:ascii="Cambria Math" w:eastAsiaTheme="minorHAnsi" w:hAnsi="Cambria Math" w:cstheme="minorBidi"/>
                  <w:i/>
                  <w:kern w:val="2"/>
                  <w:lang w:val="en-US"/>
                  <w14:ligatures w14:val="standardContextual"/>
                </w:rPr>
              </m:ctrlPr>
            </m:fPr>
            <m:num>
              <m:r>
                <w:rPr>
                  <w:rFonts w:ascii="Cambria Math" w:eastAsiaTheme="minorHAnsi" w:hAnsi="Cambria Math" w:cstheme="minorBidi"/>
                  <w:kern w:val="2"/>
                  <w:lang w:val="en-US"/>
                  <w14:ligatures w14:val="standardContextual"/>
                </w:rPr>
                <m:t>Vcc-Vbb</m:t>
              </m:r>
            </m:num>
            <m:den>
              <m:r>
                <w:rPr>
                  <w:rFonts w:ascii="Cambria Math" w:eastAsiaTheme="minorHAnsi" w:hAnsi="Cambria Math" w:cstheme="minorBidi"/>
                  <w:kern w:val="2"/>
                  <w:lang w:val="en-US"/>
                  <w14:ligatures w14:val="standardContextual"/>
                </w:rPr>
                <m:t>Vcc*Ib</m:t>
              </m:r>
            </m:den>
          </m:f>
        </m:oMath>
      </m:oMathPara>
    </w:p>
    <w:p w14:paraId="14930057" w14:textId="5657CF5E" w:rsidR="00187CFB" w:rsidRPr="002B602A" w:rsidRDefault="002B602A" w:rsidP="002B602A">
      <w:pPr>
        <w:rPr>
          <w:sz w:val="23"/>
          <w:szCs w:val="23"/>
        </w:rPr>
      </w:pPr>
      <m:oMathPara>
        <m:oMathParaPr>
          <m:jc m:val="left"/>
        </m:oMathParaPr>
        <m:oMath>
          <m:sSub>
            <m:sSubPr>
              <m:ctrlPr>
                <w:rPr>
                  <w:rFonts w:ascii="Cambria Math" w:eastAsiaTheme="minorEastAsia" w:hAnsi="Cambria Math" w:cstheme="minorBidi"/>
                  <w:i/>
                  <w:kern w:val="2"/>
                  <w:lang w:val="en-US"/>
                  <w14:ligatures w14:val="standardContextual"/>
                </w:rPr>
              </m:ctrlPr>
            </m:sSubPr>
            <m:e>
              <m:r>
                <w:rPr>
                  <w:rFonts w:ascii="Cambria Math" w:eastAsiaTheme="minorEastAsia" w:hAnsi="Cambria Math" w:cstheme="minorBidi"/>
                  <w:kern w:val="2"/>
                  <w:lang w:val="en-US"/>
                  <w14:ligatures w14:val="standardContextual"/>
                </w:rPr>
                <m:t>R</m:t>
              </m:r>
            </m:e>
            <m:sub>
              <m:r>
                <w:rPr>
                  <w:rFonts w:ascii="Cambria Math" w:eastAsiaTheme="minorEastAsia" w:hAnsi="Cambria Math" w:cstheme="minorBidi"/>
                  <w:kern w:val="2"/>
                  <w:lang w:val="en-US"/>
                  <w14:ligatures w14:val="standardContextual"/>
                </w:rPr>
                <m:t>2</m:t>
              </m:r>
            </m:sub>
          </m:sSub>
          <m:r>
            <w:rPr>
              <w:rFonts w:ascii="Cambria Math" w:eastAsiaTheme="minorEastAsia" w:hAnsi="Cambria Math" w:cstheme="minorBidi"/>
              <w:kern w:val="2"/>
              <w:lang w:val="en-US"/>
              <w14:ligatures w14:val="standardContextual"/>
            </w:rPr>
            <m:t>=</m:t>
          </m:r>
          <m:f>
            <m:fPr>
              <m:ctrlPr>
                <w:rPr>
                  <w:rFonts w:ascii="Cambria Math" w:eastAsiaTheme="minorEastAsia" w:hAnsi="Cambria Math" w:cstheme="minorBidi"/>
                  <w:i/>
                  <w:kern w:val="2"/>
                  <w:lang w:val="en-US"/>
                  <w14:ligatures w14:val="standardContextual"/>
                </w:rPr>
              </m:ctrlPr>
            </m:fPr>
            <m:num>
              <m:r>
                <w:rPr>
                  <w:rFonts w:ascii="Cambria Math" w:eastAsiaTheme="minorEastAsia" w:hAnsi="Cambria Math" w:cstheme="minorBidi"/>
                  <w:kern w:val="2"/>
                  <w:lang w:val="en-US"/>
                  <w14:ligatures w14:val="standardContextual"/>
                </w:rPr>
                <m:t>R1*Vbb</m:t>
              </m:r>
            </m:num>
            <m:den>
              <m:r>
                <w:rPr>
                  <w:rFonts w:ascii="Cambria Math" w:eastAsiaTheme="minorEastAsia" w:hAnsi="Cambria Math" w:cstheme="minorBidi"/>
                  <w:kern w:val="2"/>
                  <w:lang w:val="en-US"/>
                  <w14:ligatures w14:val="standardContextual"/>
                </w:rPr>
                <m:t>Vcc-Vbb</m:t>
              </m:r>
            </m:den>
          </m:f>
        </m:oMath>
      </m:oMathPara>
    </w:p>
    <w:p w14:paraId="1B0ABEC3" w14:textId="77777777" w:rsidR="002B602A" w:rsidRDefault="002B602A" w:rsidP="00D30A71"/>
    <w:p w14:paraId="7327C8B4" w14:textId="523A20D7" w:rsidR="00187CFB" w:rsidRDefault="0084681F" w:rsidP="00D30A71">
      <w:pPr>
        <w:rPr>
          <w:sz w:val="23"/>
          <w:szCs w:val="23"/>
        </w:rPr>
      </w:pPr>
      <w:proofErr w:type="spellStart"/>
      <w:r>
        <w:t>Rbb</w:t>
      </w:r>
      <w:proofErr w:type="spellEnd"/>
      <w:r>
        <w:t xml:space="preserve"> = </w:t>
      </w:r>
      <w:proofErr w:type="spellStart"/>
      <w:r>
        <w:t>Vcc</w:t>
      </w:r>
      <w:proofErr w:type="spellEnd"/>
      <w:r>
        <w:t xml:space="preserve"> * R2 / (R1 + R2)</w:t>
      </w:r>
    </w:p>
    <w:p w14:paraId="4A951234" w14:textId="7F5F5350" w:rsidR="00D30A71" w:rsidRDefault="00D30A71" w:rsidP="00A54681">
      <w:pPr>
        <w:rPr>
          <w:sz w:val="23"/>
          <w:szCs w:val="23"/>
        </w:rPr>
      </w:pPr>
    </w:p>
    <w:p w14:paraId="0FCB1149" w14:textId="77777777" w:rsidR="00D30A71" w:rsidRDefault="00D30A71" w:rsidP="00D30A71">
      <w:pPr>
        <w:rPr>
          <w:sz w:val="23"/>
          <w:szCs w:val="23"/>
        </w:rPr>
      </w:pPr>
    </w:p>
    <w:p w14:paraId="78A1D9A8" w14:textId="77777777" w:rsidR="00D30A71" w:rsidRDefault="00D30A71" w:rsidP="00D30A71">
      <w:pPr>
        <w:rPr>
          <w:sz w:val="24"/>
          <w:szCs w:val="24"/>
        </w:rPr>
      </w:pPr>
    </w:p>
    <w:p w14:paraId="7514C804" w14:textId="4759AC2E" w:rsidR="00D30A71" w:rsidRDefault="00D30A71" w:rsidP="00D30A71">
      <w:pPr>
        <w:rPr>
          <w:sz w:val="24"/>
          <w:szCs w:val="24"/>
        </w:rPr>
      </w:pPr>
      <w:proofErr w:type="spellStart"/>
      <w:r>
        <w:rPr>
          <w:sz w:val="24"/>
          <w:szCs w:val="24"/>
        </w:rPr>
        <w:t>Ib</w:t>
      </w:r>
      <w:proofErr w:type="spellEnd"/>
    </w:p>
    <w:p w14:paraId="394A28C8" w14:textId="562F408B" w:rsidR="00D30A71" w:rsidRDefault="00D30A71" w:rsidP="00D30A71">
      <w:pPr>
        <w:rPr>
          <w:sz w:val="24"/>
          <w:szCs w:val="24"/>
        </w:rPr>
      </w:pPr>
      <w:proofErr w:type="spellStart"/>
      <w:r>
        <w:rPr>
          <w:sz w:val="24"/>
          <w:szCs w:val="24"/>
        </w:rPr>
        <w:t>Ic</w:t>
      </w:r>
      <w:proofErr w:type="spellEnd"/>
    </w:p>
    <w:p w14:paraId="6D0B46B6" w14:textId="7A3466D3" w:rsidR="00D30A71" w:rsidRDefault="00D30A71" w:rsidP="00D30A71">
      <w:pPr>
        <w:rPr>
          <w:sz w:val="24"/>
          <w:szCs w:val="24"/>
        </w:rPr>
      </w:pPr>
      <w:r>
        <w:rPr>
          <w:sz w:val="24"/>
          <w:szCs w:val="24"/>
        </w:rPr>
        <w:t>VCEQ</w:t>
      </w:r>
    </w:p>
    <w:p w14:paraId="6D45DCA6" w14:textId="6DCBFA8C" w:rsidR="00D30A71" w:rsidRDefault="00D30A71" w:rsidP="00D30A71">
      <w:pPr>
        <w:rPr>
          <w:sz w:val="24"/>
          <w:szCs w:val="24"/>
        </w:rPr>
      </w:pPr>
      <w:r>
        <w:rPr>
          <w:sz w:val="24"/>
          <w:szCs w:val="24"/>
        </w:rPr>
        <w:t>Beta</w:t>
      </w:r>
    </w:p>
    <w:p w14:paraId="41CA3648" w14:textId="77777777" w:rsidR="00A54681" w:rsidRDefault="00A54681" w:rsidP="00D30A71">
      <w:pPr>
        <w:rPr>
          <w:sz w:val="24"/>
          <w:szCs w:val="24"/>
        </w:rPr>
      </w:pPr>
    </w:p>
    <w:p w14:paraId="2EE0195B" w14:textId="77777777" w:rsidR="00A54681" w:rsidRDefault="00A54681" w:rsidP="00D30A71"/>
    <w:sectPr w:rsidR="00A54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71"/>
    <w:rsid w:val="000015AC"/>
    <w:rsid w:val="000650E1"/>
    <w:rsid w:val="00100D53"/>
    <w:rsid w:val="00187CFB"/>
    <w:rsid w:val="0029492C"/>
    <w:rsid w:val="002B602A"/>
    <w:rsid w:val="003C2350"/>
    <w:rsid w:val="007B5D29"/>
    <w:rsid w:val="0084681F"/>
    <w:rsid w:val="008507B8"/>
    <w:rsid w:val="009505A7"/>
    <w:rsid w:val="00A2741D"/>
    <w:rsid w:val="00A54681"/>
    <w:rsid w:val="00D30A71"/>
    <w:rsid w:val="00DE2478"/>
    <w:rsid w:val="00E34C7E"/>
    <w:rsid w:val="00EE5D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7D066C7"/>
  <w15:chartTrackingRefBased/>
  <w15:docId w15:val="{69E89EA8-F04F-4A27-89AF-67A88F18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71"/>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0A7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0" Type="http://schemas.openxmlformats.org/officeDocument/2006/relationships/image" Target="media/image7.png"/><Relationship Id="rId4" Type="http://schemas.openxmlformats.org/officeDocument/2006/relationships/image" Target="media/image1.emf"/><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Ardavan</dc:creator>
  <cp:keywords/>
  <dc:description/>
  <cp:lastModifiedBy>Zara Ardavan</cp:lastModifiedBy>
  <cp:revision>12</cp:revision>
  <dcterms:created xsi:type="dcterms:W3CDTF">2023-12-02T17:04:00Z</dcterms:created>
  <dcterms:modified xsi:type="dcterms:W3CDTF">2023-12-02T18:16:00Z</dcterms:modified>
</cp:coreProperties>
</file>