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3B" w:rsidRDefault="00D9783B" w:rsidP="00D9783B">
      <w:pPr>
        <w:bidi w:val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>For the system in the link below:</w:t>
      </w:r>
    </w:p>
    <w:p w:rsidR="00367CC3" w:rsidRPr="00367CC3" w:rsidRDefault="00367CC3" w:rsidP="00367CC3">
      <w:pPr>
        <w:rPr>
          <w:rFonts w:asciiTheme="minorBidi" w:hAnsiTheme="minorBidi"/>
          <w:sz w:val="28"/>
          <w:szCs w:val="28"/>
          <w:rtl/>
          <w:lang w:bidi="ar-JO"/>
        </w:rPr>
      </w:pPr>
      <w:r w:rsidRPr="00367CC3">
        <w:rPr>
          <w:rFonts w:asciiTheme="minorBidi" w:hAnsiTheme="minorBidi"/>
          <w:sz w:val="28"/>
          <w:szCs w:val="28"/>
          <w:lang w:bidi="ar-JO"/>
        </w:rPr>
        <w:t>https://www.mathworks.com/help/sps/ug/24-hour-simulation-of-a-vehicle-to-grid-v2g-system.html</w:t>
      </w:r>
    </w:p>
    <w:p w:rsidR="00367CC3" w:rsidRDefault="00D9783B" w:rsidP="00D9783B">
      <w:pPr>
        <w:bidi w:val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>The system consists of:</w:t>
      </w:r>
    </w:p>
    <w:p w:rsidR="00D9783B" w:rsidRDefault="00D9783B" w:rsidP="00D9783B">
      <w:pPr>
        <w:pStyle w:val="ListParagraph"/>
        <w:numPr>
          <w:ilvl w:val="0"/>
          <w:numId w:val="2"/>
        </w:numPr>
        <w:bidi w:val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>Diesel generator</w:t>
      </w:r>
    </w:p>
    <w:p w:rsidR="00D9783B" w:rsidRDefault="00D9783B" w:rsidP="00D9783B">
      <w:pPr>
        <w:pStyle w:val="ListParagraph"/>
        <w:numPr>
          <w:ilvl w:val="0"/>
          <w:numId w:val="2"/>
        </w:numPr>
        <w:bidi w:val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 xml:space="preserve">Wind turbine </w:t>
      </w:r>
    </w:p>
    <w:p w:rsidR="00D9783B" w:rsidRDefault="00D9783B" w:rsidP="00D9783B">
      <w:pPr>
        <w:pStyle w:val="ListParagraph"/>
        <w:numPr>
          <w:ilvl w:val="0"/>
          <w:numId w:val="2"/>
        </w:numPr>
        <w:bidi w:val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>PV system</w:t>
      </w:r>
    </w:p>
    <w:p w:rsidR="00D9783B" w:rsidRDefault="00D9783B" w:rsidP="00D9783B">
      <w:pPr>
        <w:pStyle w:val="ListParagraph"/>
        <w:numPr>
          <w:ilvl w:val="0"/>
          <w:numId w:val="2"/>
        </w:numPr>
        <w:bidi w:val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>Electric Vehicle work as (V2G)</w:t>
      </w:r>
    </w:p>
    <w:p w:rsidR="00D9783B" w:rsidRDefault="00D9783B" w:rsidP="00D9783B">
      <w:pPr>
        <w:bidi w:val="0"/>
        <w:rPr>
          <w:rFonts w:asciiTheme="minorBidi" w:hAnsiTheme="minorBidi"/>
          <w:sz w:val="28"/>
          <w:szCs w:val="28"/>
          <w:lang w:bidi="ar-JO"/>
        </w:rPr>
      </w:pPr>
    </w:p>
    <w:p w:rsidR="00D9783B" w:rsidRDefault="00D9783B" w:rsidP="00D9783B">
      <w:pPr>
        <w:bidi w:val="0"/>
        <w:rPr>
          <w:rFonts w:asciiTheme="minorBidi" w:hAnsiTheme="minorBidi"/>
          <w:sz w:val="28"/>
          <w:szCs w:val="28"/>
          <w:rtl/>
          <w:lang w:bidi="ar-JO"/>
        </w:rPr>
      </w:pPr>
      <w:r w:rsidRPr="00D9783B">
        <w:rPr>
          <w:rFonts w:asciiTheme="minorBidi" w:hAnsiTheme="minorBidi"/>
          <w:sz w:val="28"/>
          <w:szCs w:val="28"/>
          <w:lang w:bidi="ar-JO"/>
        </w:rPr>
        <w:t>Required to be implemented</w:t>
      </w:r>
      <w:r>
        <w:rPr>
          <w:rFonts w:asciiTheme="minorBidi" w:hAnsiTheme="minorBidi" w:hint="cs"/>
          <w:sz w:val="28"/>
          <w:szCs w:val="28"/>
          <w:rtl/>
          <w:lang w:bidi="ar-JO"/>
        </w:rPr>
        <w:t>:</w:t>
      </w:r>
    </w:p>
    <w:p w:rsidR="00D9783B" w:rsidRDefault="00D9783B" w:rsidP="00D9783B">
      <w:pPr>
        <w:pStyle w:val="ListParagraph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>Increase Penetration of PV and EV</w:t>
      </w:r>
    </w:p>
    <w:p w:rsidR="00D9783B" w:rsidRDefault="00D9783B" w:rsidP="00D9783B">
      <w:pPr>
        <w:pStyle w:val="ListParagraph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>Find the system inertia.</w:t>
      </w:r>
    </w:p>
    <w:p w:rsidR="00D9783B" w:rsidRDefault="00D9783B" w:rsidP="00D9783B">
      <w:pPr>
        <w:pStyle w:val="ListParagraph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>Find ROCOF (rate of change of frequency)</w:t>
      </w:r>
    </w:p>
    <w:p w:rsidR="00D9783B" w:rsidRPr="00367CC3" w:rsidRDefault="00D9783B" w:rsidP="00D9783B">
      <w:pPr>
        <w:pStyle w:val="ListParagraph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>Observe the impact of penetration of PV and EV on power quality.</w:t>
      </w:r>
    </w:p>
    <w:p w:rsidR="00367CC3" w:rsidRDefault="00367CC3" w:rsidP="00CE192A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برا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س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ستم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در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ل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نک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ز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ر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:</w:t>
      </w:r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lang w:bidi="ar-JO"/>
        </w:rPr>
      </w:pPr>
      <w:r w:rsidRPr="00CE192A">
        <w:rPr>
          <w:rFonts w:asciiTheme="minorBidi" w:hAnsiTheme="minorBidi"/>
          <w:sz w:val="28"/>
          <w:szCs w:val="28"/>
          <w:lang w:bidi="ar-JO"/>
        </w:rPr>
        <w:t>https://www.mathworks.com/help/sps/ug/24-hour-simulation-of-a-vehicle-to-grid-v2g-system.html</w:t>
      </w:r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proofErr w:type="spellStart"/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ا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ن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س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ستم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شامل موارد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ز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ر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است:</w:t>
      </w:r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1-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ژنراتور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د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زل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proofErr w:type="spellEnd"/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2-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تورب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ن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باد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bookmarkStart w:id="0" w:name="_GoBack"/>
      <w:bookmarkEnd w:id="0"/>
      <w:proofErr w:type="spellEnd"/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3-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س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ستم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فتوولتائ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ک</w:t>
      </w:r>
      <w:proofErr w:type="spellEnd"/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4-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عملکرد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خودرو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برق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به عنوان (</w:t>
      </w:r>
      <w:r w:rsidRPr="00CE192A">
        <w:rPr>
          <w:rFonts w:asciiTheme="minorBidi" w:hAnsiTheme="minorBidi"/>
          <w:sz w:val="28"/>
          <w:szCs w:val="28"/>
          <w:lang w:bidi="ar-JO"/>
        </w:rPr>
        <w:t>V2G)</w:t>
      </w:r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موارد</w:t>
      </w: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مورد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ن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از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برا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اجرا:</w:t>
      </w:r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1-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افزا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ش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نفوذ </w:t>
      </w:r>
      <w:r w:rsidRPr="00CE192A">
        <w:rPr>
          <w:rFonts w:asciiTheme="minorBidi" w:hAnsiTheme="minorBidi"/>
          <w:sz w:val="28"/>
          <w:szCs w:val="28"/>
          <w:lang w:bidi="ar-JO"/>
        </w:rPr>
        <w:t>PV</w:t>
      </w: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gram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و </w:t>
      </w:r>
      <w:r w:rsidRPr="00CE192A">
        <w:rPr>
          <w:rFonts w:asciiTheme="minorBidi" w:hAnsiTheme="minorBidi"/>
          <w:sz w:val="28"/>
          <w:szCs w:val="28"/>
          <w:lang w:bidi="ar-JO"/>
        </w:rPr>
        <w:t>EV</w:t>
      </w:r>
      <w:proofErr w:type="gramEnd"/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2- </w:t>
      </w:r>
      <w:proofErr w:type="spellStart"/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افتن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ا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نرس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س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ستم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.</w:t>
      </w:r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3- </w:t>
      </w:r>
      <w:proofErr w:type="spellStart"/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افتن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r w:rsidRPr="00CE192A">
        <w:rPr>
          <w:rFonts w:asciiTheme="minorBidi" w:hAnsiTheme="minorBidi"/>
          <w:sz w:val="28"/>
          <w:szCs w:val="28"/>
          <w:lang w:bidi="ar-JO"/>
        </w:rPr>
        <w:t>ROCOF (</w:t>
      </w: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نرخ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تغ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ر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فرکانس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)</w:t>
      </w:r>
    </w:p>
    <w:p w:rsidR="00CE192A" w:rsidRPr="00CE192A" w:rsidRDefault="00CE192A" w:rsidP="00CE192A">
      <w:pPr>
        <w:rPr>
          <w:rFonts w:asciiTheme="minorBidi" w:hAnsiTheme="minorBidi"/>
          <w:sz w:val="28"/>
          <w:szCs w:val="28"/>
          <w:rtl/>
          <w:lang w:bidi="ar-JO"/>
        </w:rPr>
      </w:pP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4- مشاهده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تأث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ر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نفوذ </w:t>
      </w:r>
      <w:r w:rsidRPr="00CE192A">
        <w:rPr>
          <w:rFonts w:asciiTheme="minorBidi" w:hAnsiTheme="minorBidi"/>
          <w:sz w:val="28"/>
          <w:szCs w:val="28"/>
          <w:lang w:bidi="ar-JO"/>
        </w:rPr>
        <w:t>PV</w:t>
      </w:r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</w:t>
      </w:r>
      <w:proofErr w:type="gram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و </w:t>
      </w:r>
      <w:r w:rsidRPr="00CE192A">
        <w:rPr>
          <w:rFonts w:asciiTheme="minorBidi" w:hAnsiTheme="minorBidi"/>
          <w:sz w:val="28"/>
          <w:szCs w:val="28"/>
          <w:lang w:bidi="ar-JO"/>
        </w:rPr>
        <w:t>EV</w:t>
      </w:r>
      <w:proofErr w:type="gram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بر </w:t>
      </w:r>
      <w:proofErr w:type="spellStart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>ک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ف</w:t>
      </w:r>
      <w:r w:rsidRPr="00CE192A">
        <w:rPr>
          <w:rFonts w:asciiTheme="minorBidi" w:hAnsiTheme="minorBidi" w:cs="Arial" w:hint="cs"/>
          <w:sz w:val="28"/>
          <w:szCs w:val="28"/>
          <w:rtl/>
          <w:lang w:bidi="ar-JO"/>
        </w:rPr>
        <w:t>ی</w:t>
      </w:r>
      <w:r w:rsidRPr="00CE192A">
        <w:rPr>
          <w:rFonts w:asciiTheme="minorBidi" w:hAnsiTheme="minorBidi" w:cs="Arial" w:hint="eastAsia"/>
          <w:sz w:val="28"/>
          <w:szCs w:val="28"/>
          <w:rtl/>
          <w:lang w:bidi="ar-JO"/>
        </w:rPr>
        <w:t>ت</w:t>
      </w:r>
      <w:proofErr w:type="spellEnd"/>
      <w:r w:rsidRPr="00CE192A">
        <w:rPr>
          <w:rFonts w:asciiTheme="minorBidi" w:hAnsiTheme="minorBidi" w:cs="Arial"/>
          <w:sz w:val="28"/>
          <w:szCs w:val="28"/>
          <w:rtl/>
          <w:lang w:bidi="ar-JO"/>
        </w:rPr>
        <w:t xml:space="preserve"> توان.</w:t>
      </w:r>
    </w:p>
    <w:sectPr w:rsidR="00CE192A" w:rsidRPr="00CE192A" w:rsidSect="00F22E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2524"/>
    <w:multiLevelType w:val="hybridMultilevel"/>
    <w:tmpl w:val="A9CEF36E"/>
    <w:lvl w:ilvl="0" w:tplc="89D09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910E4"/>
    <w:multiLevelType w:val="hybridMultilevel"/>
    <w:tmpl w:val="DA360994"/>
    <w:lvl w:ilvl="0" w:tplc="F46EB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D1597"/>
    <w:multiLevelType w:val="hybridMultilevel"/>
    <w:tmpl w:val="556A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73"/>
    <w:rsid w:val="00367CC3"/>
    <w:rsid w:val="00574BBD"/>
    <w:rsid w:val="00BE4573"/>
    <w:rsid w:val="00CE192A"/>
    <w:rsid w:val="00D9783B"/>
    <w:rsid w:val="00F2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C27E9"/>
  <w15:chartTrackingRefBased/>
  <w15:docId w15:val="{326AEA40-35D9-40AA-AE85-4C66BB09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4</cp:revision>
  <dcterms:created xsi:type="dcterms:W3CDTF">2025-09-21T17:03:00Z</dcterms:created>
  <dcterms:modified xsi:type="dcterms:W3CDTF">2025-09-21T17:30:00Z</dcterms:modified>
</cp:coreProperties>
</file>